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8D7E43" w14:textId="7B55D55B" w:rsidR="008513C1" w:rsidRPr="009C4A22" w:rsidRDefault="00EB264D" w:rsidP="00EB264D">
      <w:pPr>
        <w:tabs>
          <w:tab w:val="left" w:pos="567"/>
        </w:tabs>
        <w:spacing w:line="360" w:lineRule="auto"/>
        <w:ind w:left="-284"/>
        <w:jc w:val="center"/>
        <w:rPr>
          <w:rFonts w:ascii="Times New Roman" w:hAnsi="Times New Roman" w:cs="Times New Roman"/>
          <w:b/>
          <w:smallCaps/>
          <w:sz w:val="44"/>
          <w:szCs w:val="44"/>
        </w:rPr>
      </w:pPr>
      <w:r w:rsidRPr="009C4A22">
        <w:rPr>
          <w:rFonts w:ascii="Times New Roman" w:hAnsi="Times New Roman" w:cs="Times New Roman"/>
          <w:b/>
          <w:smallCaps/>
          <w:sz w:val="44"/>
          <w:szCs w:val="44"/>
        </w:rPr>
        <w:t>Dossier de prensa</w:t>
      </w:r>
    </w:p>
    <w:p w14:paraId="26E6F726" w14:textId="6986596D" w:rsidR="00EB264D" w:rsidRPr="009C4A22" w:rsidRDefault="005B77BA" w:rsidP="00EB264D">
      <w:pPr>
        <w:tabs>
          <w:tab w:val="left" w:pos="567"/>
        </w:tabs>
        <w:spacing w:line="360" w:lineRule="auto"/>
        <w:ind w:left="-284"/>
        <w:jc w:val="center"/>
        <w:rPr>
          <w:rFonts w:ascii="Times New Roman" w:hAnsi="Times New Roman" w:cs="Times New Roman"/>
          <w:sz w:val="40"/>
          <w:szCs w:val="40"/>
        </w:rPr>
      </w:pPr>
      <w:r w:rsidRPr="009C4A22">
        <w:rPr>
          <w:rFonts w:ascii="Times New Roman" w:hAnsi="Times New Roman" w:cs="Times New Roman"/>
          <w:i/>
          <w:sz w:val="40"/>
          <w:szCs w:val="40"/>
        </w:rPr>
        <w:t xml:space="preserve">A </w:t>
      </w:r>
      <w:proofErr w:type="spellStart"/>
      <w:r w:rsidR="009C4A22" w:rsidRPr="009C4A22">
        <w:rPr>
          <w:rFonts w:ascii="Times New Roman" w:hAnsi="Times New Roman" w:cs="Times New Roman"/>
          <w:i/>
          <w:sz w:val="40"/>
          <w:szCs w:val="40"/>
        </w:rPr>
        <w:t>freewheelin</w:t>
      </w:r>
      <w:proofErr w:type="spellEnd"/>
      <w:r w:rsidR="009C4A22" w:rsidRPr="009C4A22">
        <w:rPr>
          <w:rFonts w:ascii="Times New Roman" w:hAnsi="Times New Roman" w:cs="Times New Roman"/>
          <w:i/>
          <w:sz w:val="40"/>
          <w:szCs w:val="40"/>
        </w:rPr>
        <w:t>’ time</w:t>
      </w:r>
    </w:p>
    <w:p w14:paraId="4FBD26DB" w14:textId="2688708F" w:rsidR="009C4A22" w:rsidRPr="009C4A22" w:rsidRDefault="009C4A22" w:rsidP="009C4A22">
      <w:pPr>
        <w:tabs>
          <w:tab w:val="left" w:pos="567"/>
        </w:tabs>
        <w:spacing w:line="360" w:lineRule="auto"/>
        <w:ind w:left="-284"/>
        <w:jc w:val="center"/>
        <w:rPr>
          <w:rFonts w:ascii="Times New Roman" w:hAnsi="Times New Roman" w:cs="Times New Roman"/>
          <w:i/>
          <w:sz w:val="40"/>
          <w:szCs w:val="40"/>
        </w:rPr>
      </w:pPr>
      <w:r w:rsidRPr="009C4A22">
        <w:rPr>
          <w:rFonts w:ascii="Times New Roman" w:hAnsi="Times New Roman" w:cs="Times New Roman"/>
          <w:i/>
          <w:sz w:val="40"/>
          <w:szCs w:val="40"/>
        </w:rPr>
        <w:t>En el camino con Bob Dylan</w:t>
      </w:r>
    </w:p>
    <w:p w14:paraId="140BB3A4" w14:textId="4B94E2A4" w:rsidR="00EB264D" w:rsidRPr="00EB264D" w:rsidRDefault="005B77BA" w:rsidP="005F2C2A">
      <w:pPr>
        <w:tabs>
          <w:tab w:val="left" w:pos="567"/>
        </w:tabs>
        <w:spacing w:line="360" w:lineRule="auto"/>
        <w:jc w:val="center"/>
        <w:rPr>
          <w:rFonts w:asciiTheme="majorHAnsi" w:hAnsiTheme="majorHAnsi" w:cstheme="majorHAnsi"/>
          <w:b/>
        </w:rPr>
      </w:pPr>
      <w:r>
        <w:rPr>
          <w:rFonts w:asciiTheme="majorHAnsi" w:hAnsiTheme="majorHAnsi" w:cstheme="majorHAnsi"/>
          <w:b/>
          <w:noProof/>
        </w:rPr>
        <w:drawing>
          <wp:inline distT="0" distB="0" distL="0" distR="0" wp14:anchorId="29C78ED6" wp14:editId="4E8442E6">
            <wp:extent cx="4992884" cy="7164729"/>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UBIERTA.jpg"/>
                    <pic:cNvPicPr/>
                  </pic:nvPicPr>
                  <pic:blipFill>
                    <a:blip r:embed="rId8"/>
                    <a:stretch>
                      <a:fillRect/>
                    </a:stretch>
                  </pic:blipFill>
                  <pic:spPr>
                    <a:xfrm>
                      <a:off x="0" y="0"/>
                      <a:ext cx="4995576" cy="7168592"/>
                    </a:xfrm>
                    <a:prstGeom prst="rect">
                      <a:avLst/>
                    </a:prstGeom>
                  </pic:spPr>
                </pic:pic>
              </a:graphicData>
            </a:graphic>
          </wp:inline>
        </w:drawing>
      </w:r>
    </w:p>
    <w:p w14:paraId="5C31B9C3" w14:textId="592CD1FD" w:rsidR="008513C1" w:rsidRPr="00EB264D" w:rsidRDefault="008513C1" w:rsidP="00FA194C">
      <w:pPr>
        <w:tabs>
          <w:tab w:val="left" w:pos="567"/>
        </w:tabs>
        <w:spacing w:line="360" w:lineRule="auto"/>
        <w:ind w:right="-8"/>
        <w:jc w:val="center"/>
        <w:rPr>
          <w:rFonts w:asciiTheme="majorHAnsi" w:hAnsiTheme="majorHAnsi" w:cstheme="majorHAnsi"/>
          <w:b/>
        </w:rPr>
      </w:pPr>
    </w:p>
    <w:p w14:paraId="4D74E145" w14:textId="77777777" w:rsidR="00EB264D" w:rsidRPr="00EB264D" w:rsidRDefault="00EB264D" w:rsidP="0084351D">
      <w:pPr>
        <w:tabs>
          <w:tab w:val="left" w:pos="567"/>
        </w:tabs>
        <w:spacing w:line="360" w:lineRule="auto"/>
        <w:jc w:val="center"/>
        <w:rPr>
          <w:rFonts w:asciiTheme="majorHAnsi" w:hAnsiTheme="majorHAnsi" w:cstheme="majorHAnsi"/>
          <w:b/>
        </w:rPr>
      </w:pPr>
    </w:p>
    <w:p w14:paraId="04EEA3C2" w14:textId="0880FCF6" w:rsidR="00D314C5" w:rsidRDefault="009C4A22" w:rsidP="00D314C5">
      <w:pPr>
        <w:tabs>
          <w:tab w:val="left" w:pos="567"/>
        </w:tabs>
        <w:spacing w:line="360" w:lineRule="auto"/>
        <w:rPr>
          <w:rFonts w:ascii="Times New Roman" w:hAnsi="Times New Roman" w:cs="Times New Roman"/>
          <w:b/>
          <w:sz w:val="36"/>
          <w:szCs w:val="36"/>
        </w:rPr>
      </w:pPr>
      <w:r w:rsidRPr="009C4A22">
        <w:rPr>
          <w:rFonts w:ascii="Times New Roman" w:hAnsi="Times New Roman" w:cs="Times New Roman"/>
          <w:b/>
          <w:sz w:val="36"/>
          <w:szCs w:val="36"/>
        </w:rPr>
        <w:t>POR FIN EN CASTELLANO LAS MEMORIAS DE SUZE ROTOLO. MUCHO MÁS QUE «LA CHICA DE LA PORTADA» DEL MÍTICO DISCO DE BOB DYLAN</w:t>
      </w:r>
    </w:p>
    <w:p w14:paraId="57750DDB" w14:textId="40A17602" w:rsidR="00D314C5" w:rsidRDefault="00D314C5" w:rsidP="00D314C5">
      <w:pPr>
        <w:tabs>
          <w:tab w:val="left" w:pos="567"/>
        </w:tabs>
        <w:spacing w:line="360" w:lineRule="auto"/>
        <w:rPr>
          <w:rFonts w:ascii="Times New Roman" w:hAnsi="Times New Roman" w:cs="Times New Roman"/>
          <w:b/>
          <w:sz w:val="36"/>
          <w:szCs w:val="36"/>
        </w:rPr>
      </w:pPr>
    </w:p>
    <w:p w14:paraId="0D38F057" w14:textId="289384CE" w:rsidR="00D314C5" w:rsidRDefault="00D314C5" w:rsidP="00D314C5">
      <w:pPr>
        <w:tabs>
          <w:tab w:val="left" w:pos="567"/>
        </w:tabs>
        <w:spacing w:line="360" w:lineRule="auto"/>
        <w:rPr>
          <w:rFonts w:ascii="Times New Roman" w:hAnsi="Times New Roman" w:cs="Times New Roman"/>
          <w:b/>
          <w:sz w:val="36"/>
          <w:szCs w:val="36"/>
        </w:rPr>
      </w:pPr>
      <w:r>
        <w:rPr>
          <w:rFonts w:ascii="Times New Roman" w:hAnsi="Times New Roman" w:cs="Times New Roman"/>
          <w:b/>
          <w:sz w:val="36"/>
          <w:szCs w:val="36"/>
        </w:rPr>
        <w:t>LAS APASIONANTES MEMORIAS DE LOS AÑOS DORADOS DEL GREENWICH VILLAGE, Y EL ASCENSO DE BOB DYLAN «DESDE DENTRO», EN PRIMERA PERSONA</w:t>
      </w:r>
    </w:p>
    <w:p w14:paraId="7B4AF012" w14:textId="04E8CAFE" w:rsidR="00D314C5" w:rsidRDefault="00D314C5" w:rsidP="00D314C5">
      <w:pPr>
        <w:tabs>
          <w:tab w:val="left" w:pos="567"/>
        </w:tabs>
        <w:spacing w:line="360" w:lineRule="auto"/>
        <w:rPr>
          <w:rFonts w:ascii="Times New Roman" w:hAnsi="Times New Roman" w:cs="Times New Roman"/>
          <w:b/>
          <w:sz w:val="36"/>
          <w:szCs w:val="36"/>
        </w:rPr>
      </w:pPr>
    </w:p>
    <w:p w14:paraId="71C02DD7" w14:textId="7B99B384" w:rsidR="00D314C5" w:rsidRDefault="00D314C5" w:rsidP="00D314C5">
      <w:pPr>
        <w:tabs>
          <w:tab w:val="left" w:pos="567"/>
        </w:tabs>
        <w:spacing w:line="360" w:lineRule="auto"/>
        <w:rPr>
          <w:rFonts w:ascii="Times New Roman" w:hAnsi="Times New Roman" w:cs="Times New Roman"/>
          <w:b/>
          <w:sz w:val="36"/>
          <w:szCs w:val="36"/>
        </w:rPr>
      </w:pPr>
      <w:r>
        <w:rPr>
          <w:rFonts w:ascii="Times New Roman" w:hAnsi="Times New Roman" w:cs="Times New Roman"/>
          <w:b/>
          <w:sz w:val="36"/>
          <w:szCs w:val="36"/>
        </w:rPr>
        <w:t>BARLIN LIBROS RECUPERA LA VOZ DE SUZE ROTOLO, PAREJA DE BOB DYLAN EN LOS PRIMEROS AÑOS DE SU CARRERA; TESTIGO PRIVILEGIADO DE</w:t>
      </w:r>
      <w:r w:rsidR="00353152">
        <w:rPr>
          <w:rFonts w:ascii="Times New Roman" w:hAnsi="Times New Roman" w:cs="Times New Roman"/>
          <w:b/>
          <w:sz w:val="36"/>
          <w:szCs w:val="36"/>
        </w:rPr>
        <w:t>L TIEMPO</w:t>
      </w:r>
      <w:r>
        <w:rPr>
          <w:rFonts w:ascii="Times New Roman" w:hAnsi="Times New Roman" w:cs="Times New Roman"/>
          <w:b/>
          <w:sz w:val="36"/>
          <w:szCs w:val="36"/>
        </w:rPr>
        <w:t xml:space="preserve"> QUE LO CONSAGRARÍA COMO «UNO DE LOS GRANDES»</w:t>
      </w:r>
    </w:p>
    <w:p w14:paraId="714ACD77" w14:textId="5DB93FAC" w:rsidR="00D314C5" w:rsidRDefault="00D314C5" w:rsidP="00D314C5">
      <w:pPr>
        <w:tabs>
          <w:tab w:val="left" w:pos="567"/>
        </w:tabs>
        <w:spacing w:line="360" w:lineRule="auto"/>
        <w:rPr>
          <w:rFonts w:ascii="Times New Roman" w:hAnsi="Times New Roman" w:cs="Times New Roman"/>
          <w:b/>
          <w:sz w:val="36"/>
          <w:szCs w:val="36"/>
        </w:rPr>
      </w:pPr>
    </w:p>
    <w:p w14:paraId="26CC83A0" w14:textId="3C2A36B9" w:rsidR="00D314C5" w:rsidRDefault="00D314C5" w:rsidP="00D314C5">
      <w:pPr>
        <w:tabs>
          <w:tab w:val="left" w:pos="567"/>
        </w:tabs>
        <w:spacing w:line="360" w:lineRule="auto"/>
        <w:rPr>
          <w:rFonts w:ascii="Times New Roman" w:hAnsi="Times New Roman" w:cs="Times New Roman"/>
          <w:b/>
          <w:sz w:val="36"/>
          <w:szCs w:val="36"/>
        </w:rPr>
      </w:pPr>
      <w:r>
        <w:rPr>
          <w:rFonts w:ascii="Times New Roman" w:hAnsi="Times New Roman" w:cs="Times New Roman"/>
          <w:b/>
          <w:sz w:val="36"/>
          <w:szCs w:val="36"/>
        </w:rPr>
        <w:t xml:space="preserve">«A FREEWHEELIN’ TIME»: LUCES Y SOMBRAS DE UNA DE LAS FIGURAS CLAVE DE LA </w:t>
      </w:r>
      <w:r w:rsidR="001F1B20">
        <w:rPr>
          <w:rFonts w:ascii="Times New Roman" w:hAnsi="Times New Roman" w:cs="Times New Roman"/>
          <w:b/>
          <w:sz w:val="36"/>
          <w:szCs w:val="36"/>
        </w:rPr>
        <w:t>MÚSICA POPULAR EN LA SEGUNDA MITAD DEL SIGLO XX</w:t>
      </w:r>
    </w:p>
    <w:p w14:paraId="3A822249" w14:textId="77777777" w:rsidR="001F1B20" w:rsidRDefault="001F1B20" w:rsidP="00D314C5">
      <w:pPr>
        <w:tabs>
          <w:tab w:val="left" w:pos="567"/>
        </w:tabs>
        <w:spacing w:line="360" w:lineRule="auto"/>
        <w:rPr>
          <w:rFonts w:ascii="Times New Roman" w:hAnsi="Times New Roman" w:cs="Times New Roman"/>
          <w:b/>
          <w:sz w:val="36"/>
          <w:szCs w:val="36"/>
        </w:rPr>
      </w:pPr>
    </w:p>
    <w:p w14:paraId="56767824" w14:textId="77777777" w:rsidR="00D314C5" w:rsidRDefault="00D314C5" w:rsidP="00D314C5">
      <w:pPr>
        <w:tabs>
          <w:tab w:val="left" w:pos="567"/>
        </w:tabs>
        <w:spacing w:line="360" w:lineRule="auto"/>
        <w:rPr>
          <w:rFonts w:asciiTheme="majorHAnsi" w:hAnsiTheme="majorHAnsi" w:cstheme="majorHAnsi"/>
          <w:b/>
          <w:sz w:val="32"/>
          <w:szCs w:val="32"/>
        </w:rPr>
      </w:pPr>
    </w:p>
    <w:p w14:paraId="1D95E957" w14:textId="6FF58E0C" w:rsidR="00FA194C" w:rsidRPr="005F2C2A" w:rsidRDefault="00FA194C" w:rsidP="005F2C2A">
      <w:pPr>
        <w:tabs>
          <w:tab w:val="left" w:pos="567"/>
        </w:tabs>
        <w:spacing w:line="360" w:lineRule="auto"/>
        <w:jc w:val="right"/>
        <w:rPr>
          <w:rFonts w:ascii="Times New Roman" w:hAnsi="Times New Roman" w:cs="Times New Roman"/>
          <w:b/>
          <w:sz w:val="36"/>
          <w:szCs w:val="36"/>
        </w:rPr>
      </w:pPr>
      <w:r w:rsidRPr="005F2C2A">
        <w:rPr>
          <w:rFonts w:ascii="Times New Roman" w:hAnsi="Times New Roman" w:cs="Times New Roman"/>
          <w:b/>
          <w:sz w:val="36"/>
          <w:szCs w:val="36"/>
        </w:rPr>
        <w:lastRenderedPageBreak/>
        <w:t>Importancia de la obra</w:t>
      </w:r>
    </w:p>
    <w:p w14:paraId="0B05C38B" w14:textId="77777777" w:rsidR="00353152" w:rsidRDefault="001F1B20" w:rsidP="001F1B20">
      <w:pPr>
        <w:tabs>
          <w:tab w:val="left" w:pos="567"/>
        </w:tabs>
        <w:spacing w:line="360" w:lineRule="auto"/>
        <w:jc w:val="both"/>
        <w:rPr>
          <w:rFonts w:ascii="Times New Roman" w:hAnsi="Times New Roman" w:cs="Times New Roman"/>
        </w:rPr>
      </w:pPr>
      <w:r>
        <w:rPr>
          <w:rFonts w:ascii="Times New Roman" w:hAnsi="Times New Roman" w:cs="Times New Roman"/>
          <w:i/>
          <w:smallCaps/>
        </w:rPr>
        <w:t xml:space="preserve">A </w:t>
      </w:r>
      <w:proofErr w:type="spellStart"/>
      <w:r>
        <w:rPr>
          <w:rFonts w:ascii="Times New Roman" w:hAnsi="Times New Roman" w:cs="Times New Roman"/>
          <w:i/>
          <w:smallCaps/>
        </w:rPr>
        <w:t>freewheelin</w:t>
      </w:r>
      <w:proofErr w:type="spellEnd"/>
      <w:r>
        <w:rPr>
          <w:rFonts w:ascii="Times New Roman" w:hAnsi="Times New Roman" w:cs="Times New Roman"/>
          <w:i/>
          <w:smallCaps/>
        </w:rPr>
        <w:t>’ time. En el camino con Bob Dylan</w:t>
      </w:r>
      <w:r>
        <w:rPr>
          <w:rFonts w:ascii="Times New Roman" w:hAnsi="Times New Roman" w:cs="Times New Roman"/>
          <w:i/>
        </w:rPr>
        <w:t xml:space="preserve"> </w:t>
      </w:r>
      <w:r w:rsidRPr="001F1B20">
        <w:rPr>
          <w:rFonts w:ascii="Times New Roman" w:hAnsi="Times New Roman" w:cs="Times New Roman"/>
        </w:rPr>
        <w:t>son</w:t>
      </w:r>
      <w:r>
        <w:rPr>
          <w:rFonts w:ascii="Times New Roman" w:hAnsi="Times New Roman" w:cs="Times New Roman"/>
        </w:rPr>
        <w:t xml:space="preserve"> las memorias de </w:t>
      </w:r>
      <w:proofErr w:type="spellStart"/>
      <w:r>
        <w:rPr>
          <w:rFonts w:ascii="Times New Roman" w:hAnsi="Times New Roman" w:cs="Times New Roman"/>
        </w:rPr>
        <w:t>Suze</w:t>
      </w:r>
      <w:proofErr w:type="spellEnd"/>
      <w:r>
        <w:rPr>
          <w:rFonts w:ascii="Times New Roman" w:hAnsi="Times New Roman" w:cs="Times New Roman"/>
        </w:rPr>
        <w:t xml:space="preserve"> </w:t>
      </w:r>
      <w:proofErr w:type="spellStart"/>
      <w:r>
        <w:rPr>
          <w:rFonts w:ascii="Times New Roman" w:hAnsi="Times New Roman" w:cs="Times New Roman"/>
        </w:rPr>
        <w:t>Rotolo</w:t>
      </w:r>
      <w:proofErr w:type="spellEnd"/>
      <w:r>
        <w:rPr>
          <w:rFonts w:ascii="Times New Roman" w:hAnsi="Times New Roman" w:cs="Times New Roman"/>
        </w:rPr>
        <w:t xml:space="preserve">, pareja de Bob Dylan durante los primeros años de la década de los 60, y testigo privilegiado de aquellos años de idealismo e intenso activismo político. Conocida como </w:t>
      </w:r>
      <w:r w:rsidRPr="001F1B20">
        <w:rPr>
          <w:rFonts w:ascii="Times New Roman" w:hAnsi="Times New Roman" w:cs="Times New Roman"/>
          <w:b/>
        </w:rPr>
        <w:t>«la chica de la portada»</w:t>
      </w:r>
      <w:r>
        <w:rPr>
          <w:rFonts w:ascii="Times New Roman" w:hAnsi="Times New Roman" w:cs="Times New Roman"/>
        </w:rPr>
        <w:t xml:space="preserve"> del álbum que encumbraría al popular cantante folk al estrellato, este libro es mucho más que un testimonio de dicho ascenso. </w:t>
      </w:r>
      <w:proofErr w:type="spellStart"/>
      <w:r>
        <w:rPr>
          <w:rFonts w:ascii="Times New Roman" w:hAnsi="Times New Roman" w:cs="Times New Roman"/>
        </w:rPr>
        <w:t>Suze</w:t>
      </w:r>
      <w:proofErr w:type="spellEnd"/>
      <w:r>
        <w:rPr>
          <w:rFonts w:ascii="Times New Roman" w:hAnsi="Times New Roman" w:cs="Times New Roman"/>
        </w:rPr>
        <w:t xml:space="preserve"> </w:t>
      </w:r>
      <w:proofErr w:type="spellStart"/>
      <w:r>
        <w:rPr>
          <w:rFonts w:ascii="Times New Roman" w:hAnsi="Times New Roman" w:cs="Times New Roman"/>
        </w:rPr>
        <w:t>Rotolo</w:t>
      </w:r>
      <w:proofErr w:type="spellEnd"/>
      <w:r>
        <w:rPr>
          <w:rFonts w:ascii="Times New Roman" w:hAnsi="Times New Roman" w:cs="Times New Roman"/>
        </w:rPr>
        <w:t xml:space="preserve"> fue una artista neoyorkina enormemente </w:t>
      </w:r>
      <w:r w:rsidR="00353152">
        <w:rPr>
          <w:rFonts w:ascii="Times New Roman" w:hAnsi="Times New Roman" w:cs="Times New Roman"/>
        </w:rPr>
        <w:t>respetada</w:t>
      </w:r>
      <w:r>
        <w:rPr>
          <w:rFonts w:ascii="Times New Roman" w:hAnsi="Times New Roman" w:cs="Times New Roman"/>
        </w:rPr>
        <w:t xml:space="preserve"> que, tal y como se demuestra en el libro, influyó de manera decisiva en el desarrollo de la obra musical del cantante.</w:t>
      </w:r>
    </w:p>
    <w:p w14:paraId="03DA583F" w14:textId="44F45305" w:rsidR="00353152" w:rsidRDefault="00353152" w:rsidP="001F1B20">
      <w:pPr>
        <w:tabs>
          <w:tab w:val="left" w:pos="567"/>
        </w:tabs>
        <w:spacing w:line="360" w:lineRule="auto"/>
        <w:jc w:val="both"/>
        <w:rPr>
          <w:rFonts w:ascii="Times New Roman" w:hAnsi="Times New Roman" w:cs="Times New Roman"/>
        </w:rPr>
      </w:pPr>
      <w:r>
        <w:rPr>
          <w:rFonts w:ascii="Times New Roman" w:hAnsi="Times New Roman" w:cs="Times New Roman"/>
        </w:rPr>
        <w:tab/>
        <w:t xml:space="preserve">Hija de emigrantes italianos de filiación política comunista, padeció las consecuencias más duras del macartismo y </w:t>
      </w:r>
      <w:r>
        <w:rPr>
          <w:rFonts w:ascii="Times New Roman" w:hAnsi="Times New Roman" w:cs="Times New Roman"/>
          <w:i/>
        </w:rPr>
        <w:t>la caza de brujas</w:t>
      </w:r>
      <w:r>
        <w:rPr>
          <w:rFonts w:ascii="Times New Roman" w:hAnsi="Times New Roman" w:cs="Times New Roman"/>
        </w:rPr>
        <w:t xml:space="preserve">, viviendo inmersa desde su más tierna edad en todo tipo de actividades políticas. Bob Dylan, natural de un pequeño pueblecito del interior de los EE.UU., pronto encontró en </w:t>
      </w:r>
      <w:proofErr w:type="spellStart"/>
      <w:r>
        <w:rPr>
          <w:rFonts w:ascii="Times New Roman" w:hAnsi="Times New Roman" w:cs="Times New Roman"/>
        </w:rPr>
        <w:t>Suze</w:t>
      </w:r>
      <w:proofErr w:type="spellEnd"/>
      <w:r>
        <w:rPr>
          <w:rFonts w:ascii="Times New Roman" w:hAnsi="Times New Roman" w:cs="Times New Roman"/>
        </w:rPr>
        <w:t>, al mudarse a la Gran Manzana, un apoyo digno de las colosales aspiraciones que persegu</w:t>
      </w:r>
      <w:r w:rsidR="0096298B">
        <w:rPr>
          <w:rFonts w:ascii="Times New Roman" w:hAnsi="Times New Roman" w:cs="Times New Roman"/>
        </w:rPr>
        <w:t>iría</w:t>
      </w:r>
      <w:r>
        <w:rPr>
          <w:rFonts w:ascii="Times New Roman" w:hAnsi="Times New Roman" w:cs="Times New Roman"/>
        </w:rPr>
        <w:t xml:space="preserve"> en su carrera musical.</w:t>
      </w:r>
    </w:p>
    <w:p w14:paraId="1E9C74D7" w14:textId="4FAB1EAD" w:rsidR="00353152" w:rsidRPr="00353152" w:rsidRDefault="00353152" w:rsidP="001F1B20">
      <w:pPr>
        <w:tabs>
          <w:tab w:val="left" w:pos="567"/>
        </w:tabs>
        <w:spacing w:line="360" w:lineRule="auto"/>
        <w:jc w:val="both"/>
        <w:rPr>
          <w:rFonts w:ascii="Times New Roman" w:hAnsi="Times New Roman" w:cs="Times New Roman"/>
        </w:rPr>
      </w:pPr>
      <w:r>
        <w:rPr>
          <w:rFonts w:ascii="Times New Roman" w:hAnsi="Times New Roman" w:cs="Times New Roman"/>
        </w:rPr>
        <w:tab/>
        <w:t xml:space="preserve">Resulta sorprendente en la obra ver cómo fue ella quien contribuyó a cimentar todo un imaginario político y social, que Dylan </w:t>
      </w:r>
      <w:r w:rsidR="00196B7F">
        <w:rPr>
          <w:rFonts w:ascii="Times New Roman" w:hAnsi="Times New Roman" w:cs="Times New Roman"/>
        </w:rPr>
        <w:t>transformaría</w:t>
      </w:r>
      <w:r>
        <w:rPr>
          <w:rFonts w:ascii="Times New Roman" w:hAnsi="Times New Roman" w:cs="Times New Roman"/>
        </w:rPr>
        <w:t xml:space="preserve"> en </w:t>
      </w:r>
      <w:r w:rsidR="00EF52C5">
        <w:rPr>
          <w:rFonts w:ascii="Times New Roman" w:hAnsi="Times New Roman" w:cs="Times New Roman"/>
        </w:rPr>
        <w:t>canciones</w:t>
      </w:r>
      <w:r>
        <w:rPr>
          <w:rFonts w:ascii="Times New Roman" w:hAnsi="Times New Roman" w:cs="Times New Roman"/>
        </w:rPr>
        <w:t xml:space="preserve"> </w:t>
      </w:r>
      <w:r w:rsidR="00EF52C5">
        <w:rPr>
          <w:rFonts w:ascii="Times New Roman" w:hAnsi="Times New Roman" w:cs="Times New Roman"/>
        </w:rPr>
        <w:t>—</w:t>
      </w:r>
      <w:r>
        <w:rPr>
          <w:rFonts w:ascii="Times New Roman" w:hAnsi="Times New Roman" w:cs="Times New Roman"/>
        </w:rPr>
        <w:t xml:space="preserve">en </w:t>
      </w:r>
      <w:r w:rsidR="00EF52C5">
        <w:rPr>
          <w:rFonts w:ascii="Times New Roman" w:hAnsi="Times New Roman" w:cs="Times New Roman"/>
        </w:rPr>
        <w:t>muchos casos</w:t>
      </w:r>
      <w:r>
        <w:rPr>
          <w:rFonts w:ascii="Times New Roman" w:hAnsi="Times New Roman" w:cs="Times New Roman"/>
        </w:rPr>
        <w:t xml:space="preserve"> himnos generacionales</w:t>
      </w:r>
      <w:r w:rsidR="00EF52C5">
        <w:rPr>
          <w:rFonts w:ascii="Times New Roman" w:hAnsi="Times New Roman" w:cs="Times New Roman"/>
        </w:rPr>
        <w:t>—</w:t>
      </w:r>
      <w:r>
        <w:rPr>
          <w:rFonts w:ascii="Times New Roman" w:hAnsi="Times New Roman" w:cs="Times New Roman"/>
        </w:rPr>
        <w:t xml:space="preserve">, que constituirían el sustrato de toda una época. </w:t>
      </w:r>
    </w:p>
    <w:p w14:paraId="3CA48658" w14:textId="1667B0FC" w:rsidR="00DE710A" w:rsidRDefault="00DE710A" w:rsidP="00DE710A">
      <w:pPr>
        <w:tabs>
          <w:tab w:val="left" w:pos="567"/>
        </w:tabs>
        <w:spacing w:line="360" w:lineRule="auto"/>
        <w:jc w:val="both"/>
        <w:rPr>
          <w:rFonts w:ascii="Times New Roman" w:hAnsi="Times New Roman" w:cs="Times New Roman"/>
        </w:rPr>
      </w:pPr>
    </w:p>
    <w:p w14:paraId="22FD80F3" w14:textId="77777777" w:rsidR="001335AB" w:rsidRDefault="001335AB" w:rsidP="00DE710A">
      <w:pPr>
        <w:tabs>
          <w:tab w:val="left" w:pos="567"/>
        </w:tabs>
        <w:spacing w:line="360" w:lineRule="auto"/>
        <w:jc w:val="both"/>
        <w:rPr>
          <w:rFonts w:ascii="Times New Roman" w:hAnsi="Times New Roman" w:cs="Times New Roman"/>
        </w:rPr>
      </w:pPr>
    </w:p>
    <w:p w14:paraId="706D0173" w14:textId="20DD826E" w:rsidR="00B729D9" w:rsidRPr="005F2C2A" w:rsidRDefault="004D0499" w:rsidP="00B729D9">
      <w:pPr>
        <w:spacing w:line="360" w:lineRule="auto"/>
        <w:jc w:val="right"/>
        <w:rPr>
          <w:rFonts w:ascii="Times New Roman" w:hAnsi="Times New Roman" w:cs="Times New Roman"/>
          <w:b/>
          <w:sz w:val="36"/>
          <w:szCs w:val="36"/>
        </w:rPr>
      </w:pPr>
      <w:r w:rsidRPr="005F2C2A">
        <w:rPr>
          <w:rFonts w:ascii="Times New Roman" w:hAnsi="Times New Roman" w:cs="Times New Roman"/>
          <w:b/>
          <w:sz w:val="36"/>
          <w:szCs w:val="36"/>
        </w:rPr>
        <w:t>Datos de interés y curiosidades</w:t>
      </w:r>
    </w:p>
    <w:p w14:paraId="7189999E" w14:textId="07269E8B" w:rsidR="004D0499" w:rsidRDefault="00196B7F" w:rsidP="00196B7F">
      <w:pPr>
        <w:pStyle w:val="Prrafodelista"/>
        <w:widowControl w:val="0"/>
        <w:numPr>
          <w:ilvl w:val="0"/>
          <w:numId w:val="3"/>
        </w:numPr>
        <w:autoSpaceDE w:val="0"/>
        <w:autoSpaceDN w:val="0"/>
        <w:adjustRightInd w:val="0"/>
        <w:spacing w:after="240" w:line="360" w:lineRule="auto"/>
        <w:rPr>
          <w:rFonts w:ascii="Times New Roman" w:hAnsi="Times New Roman" w:cs="Times New Roman"/>
        </w:rPr>
      </w:pPr>
      <w:proofErr w:type="spellStart"/>
      <w:r>
        <w:rPr>
          <w:rFonts w:ascii="Times New Roman" w:hAnsi="Times New Roman" w:cs="Times New Roman"/>
        </w:rPr>
        <w:t>Barlin</w:t>
      </w:r>
      <w:proofErr w:type="spellEnd"/>
      <w:r>
        <w:rPr>
          <w:rFonts w:ascii="Times New Roman" w:hAnsi="Times New Roman" w:cs="Times New Roman"/>
        </w:rPr>
        <w:t xml:space="preserve"> Libros publica </w:t>
      </w:r>
      <w:r w:rsidRPr="00196B7F">
        <w:rPr>
          <w:rFonts w:ascii="Times New Roman" w:hAnsi="Times New Roman" w:cs="Times New Roman"/>
          <w:i/>
        </w:rPr>
        <w:t xml:space="preserve">A </w:t>
      </w:r>
      <w:proofErr w:type="spellStart"/>
      <w:r w:rsidRPr="00196B7F">
        <w:rPr>
          <w:rFonts w:ascii="Times New Roman" w:hAnsi="Times New Roman" w:cs="Times New Roman"/>
          <w:i/>
        </w:rPr>
        <w:t>freewheelin</w:t>
      </w:r>
      <w:proofErr w:type="spellEnd"/>
      <w:r w:rsidRPr="00196B7F">
        <w:rPr>
          <w:rFonts w:ascii="Times New Roman" w:hAnsi="Times New Roman" w:cs="Times New Roman"/>
          <w:i/>
        </w:rPr>
        <w:t>’ time. En el camino con Bob Dylan</w:t>
      </w:r>
      <w:r>
        <w:rPr>
          <w:rFonts w:ascii="Times New Roman" w:hAnsi="Times New Roman" w:cs="Times New Roman"/>
        </w:rPr>
        <w:t xml:space="preserve"> por primera vez en castellano. Su publicación original en inglés data del año 2008, tres años antes de la muerte de la autora debido a un cáncer de pulmón.</w:t>
      </w:r>
    </w:p>
    <w:p w14:paraId="0847B774" w14:textId="506C014E" w:rsidR="001335AB" w:rsidRDefault="00196B7F" w:rsidP="00196B7F">
      <w:pPr>
        <w:pStyle w:val="Prrafodelista"/>
        <w:widowControl w:val="0"/>
        <w:numPr>
          <w:ilvl w:val="0"/>
          <w:numId w:val="3"/>
        </w:numPr>
        <w:autoSpaceDE w:val="0"/>
        <w:autoSpaceDN w:val="0"/>
        <w:adjustRightInd w:val="0"/>
        <w:spacing w:after="240" w:line="360" w:lineRule="auto"/>
        <w:rPr>
          <w:rFonts w:ascii="Times New Roman" w:hAnsi="Times New Roman" w:cs="Times New Roman"/>
        </w:rPr>
      </w:pPr>
      <w:r>
        <w:rPr>
          <w:rFonts w:ascii="Times New Roman" w:hAnsi="Times New Roman" w:cs="Times New Roman"/>
        </w:rPr>
        <w:t xml:space="preserve">La relación sentimental de </w:t>
      </w:r>
      <w:proofErr w:type="spellStart"/>
      <w:r>
        <w:rPr>
          <w:rFonts w:ascii="Times New Roman" w:hAnsi="Times New Roman" w:cs="Times New Roman"/>
        </w:rPr>
        <w:t>Suze</w:t>
      </w:r>
      <w:proofErr w:type="spellEnd"/>
      <w:r>
        <w:rPr>
          <w:rFonts w:ascii="Times New Roman" w:hAnsi="Times New Roman" w:cs="Times New Roman"/>
        </w:rPr>
        <w:t xml:space="preserve"> </w:t>
      </w:r>
      <w:proofErr w:type="spellStart"/>
      <w:r>
        <w:rPr>
          <w:rFonts w:ascii="Times New Roman" w:hAnsi="Times New Roman" w:cs="Times New Roman"/>
        </w:rPr>
        <w:t>Rotolo</w:t>
      </w:r>
      <w:proofErr w:type="spellEnd"/>
      <w:r>
        <w:rPr>
          <w:rFonts w:ascii="Times New Roman" w:hAnsi="Times New Roman" w:cs="Times New Roman"/>
        </w:rPr>
        <w:t xml:space="preserve"> con Bob Dylan duró casi 4 años (1961-1964). Al acabar su noviazgo, Dylan comenzó una relación con la también cantautora Joan </w:t>
      </w:r>
      <w:proofErr w:type="spellStart"/>
      <w:r>
        <w:rPr>
          <w:rFonts w:ascii="Times New Roman" w:hAnsi="Times New Roman" w:cs="Times New Roman"/>
        </w:rPr>
        <w:t>Baez</w:t>
      </w:r>
      <w:proofErr w:type="spellEnd"/>
      <w:r>
        <w:rPr>
          <w:rFonts w:ascii="Times New Roman" w:hAnsi="Times New Roman" w:cs="Times New Roman"/>
        </w:rPr>
        <w:t>.</w:t>
      </w:r>
    </w:p>
    <w:p w14:paraId="3AF77902" w14:textId="78411F7A" w:rsidR="00196B7F" w:rsidRDefault="00196B7F" w:rsidP="00196B7F">
      <w:pPr>
        <w:pStyle w:val="Prrafodelista"/>
        <w:widowControl w:val="0"/>
        <w:numPr>
          <w:ilvl w:val="0"/>
          <w:numId w:val="3"/>
        </w:numPr>
        <w:autoSpaceDE w:val="0"/>
        <w:autoSpaceDN w:val="0"/>
        <w:adjustRightInd w:val="0"/>
        <w:spacing w:after="240" w:line="360" w:lineRule="auto"/>
        <w:rPr>
          <w:rFonts w:ascii="Times New Roman" w:hAnsi="Times New Roman" w:cs="Times New Roman"/>
        </w:rPr>
      </w:pPr>
      <w:proofErr w:type="spellStart"/>
      <w:r>
        <w:rPr>
          <w:rFonts w:ascii="Times New Roman" w:hAnsi="Times New Roman" w:cs="Times New Roman"/>
        </w:rPr>
        <w:t>Suze</w:t>
      </w:r>
      <w:proofErr w:type="spellEnd"/>
      <w:r>
        <w:rPr>
          <w:rFonts w:ascii="Times New Roman" w:hAnsi="Times New Roman" w:cs="Times New Roman"/>
        </w:rPr>
        <w:t xml:space="preserve"> </w:t>
      </w:r>
      <w:proofErr w:type="spellStart"/>
      <w:r>
        <w:rPr>
          <w:rFonts w:ascii="Times New Roman" w:hAnsi="Times New Roman" w:cs="Times New Roman"/>
        </w:rPr>
        <w:t>Rotolo</w:t>
      </w:r>
      <w:proofErr w:type="spellEnd"/>
      <w:r>
        <w:rPr>
          <w:rFonts w:ascii="Times New Roman" w:hAnsi="Times New Roman" w:cs="Times New Roman"/>
        </w:rPr>
        <w:t xml:space="preserve"> fue una de l</w:t>
      </w:r>
      <w:r w:rsidR="00B729D9">
        <w:rPr>
          <w:rFonts w:ascii="Times New Roman" w:hAnsi="Times New Roman" w:cs="Times New Roman"/>
        </w:rPr>
        <w:t>a</w:t>
      </w:r>
      <w:r>
        <w:rPr>
          <w:rFonts w:ascii="Times New Roman" w:hAnsi="Times New Roman" w:cs="Times New Roman"/>
        </w:rPr>
        <w:t>s poc</w:t>
      </w:r>
      <w:r w:rsidR="00B729D9">
        <w:rPr>
          <w:rFonts w:ascii="Times New Roman" w:hAnsi="Times New Roman" w:cs="Times New Roman"/>
        </w:rPr>
        <w:t>a</w:t>
      </w:r>
      <w:r>
        <w:rPr>
          <w:rFonts w:ascii="Times New Roman" w:hAnsi="Times New Roman" w:cs="Times New Roman"/>
        </w:rPr>
        <w:t>s ciudadan</w:t>
      </w:r>
      <w:r w:rsidR="00B729D9">
        <w:rPr>
          <w:rFonts w:ascii="Times New Roman" w:hAnsi="Times New Roman" w:cs="Times New Roman"/>
        </w:rPr>
        <w:t>a</w:t>
      </w:r>
      <w:r>
        <w:rPr>
          <w:rFonts w:ascii="Times New Roman" w:hAnsi="Times New Roman" w:cs="Times New Roman"/>
        </w:rPr>
        <w:t xml:space="preserve">s estadounidenses que viajaron a Cuba </w:t>
      </w:r>
      <w:r w:rsidR="00B729D9">
        <w:rPr>
          <w:rFonts w:ascii="Times New Roman" w:hAnsi="Times New Roman" w:cs="Times New Roman"/>
        </w:rPr>
        <w:t xml:space="preserve">durante los años del </w:t>
      </w:r>
      <w:r w:rsidR="00B729D9">
        <w:rPr>
          <w:rFonts w:ascii="Times New Roman" w:hAnsi="Times New Roman" w:cs="Times New Roman"/>
          <w:i/>
        </w:rPr>
        <w:t>terror comunista</w:t>
      </w:r>
      <w:r w:rsidR="00B729D9">
        <w:rPr>
          <w:rFonts w:ascii="Times New Roman" w:hAnsi="Times New Roman" w:cs="Times New Roman"/>
        </w:rPr>
        <w:t>. Hecho expresamente prohibido por el gobierno de los EE.UU. durante aquella época, y que ella detalla expresamente en el libro. Al volver a su país las autoridades le retiraron el pasaporte.</w:t>
      </w:r>
    </w:p>
    <w:p w14:paraId="18A5F16C" w14:textId="38E764AC" w:rsidR="001335AB" w:rsidRDefault="00B729D9" w:rsidP="00196B7F">
      <w:pPr>
        <w:pStyle w:val="Prrafodelista"/>
        <w:widowControl w:val="0"/>
        <w:numPr>
          <w:ilvl w:val="0"/>
          <w:numId w:val="3"/>
        </w:numPr>
        <w:autoSpaceDE w:val="0"/>
        <w:autoSpaceDN w:val="0"/>
        <w:adjustRightInd w:val="0"/>
        <w:spacing w:after="240" w:line="360" w:lineRule="auto"/>
        <w:rPr>
          <w:rFonts w:ascii="Times New Roman" w:hAnsi="Times New Roman" w:cs="Times New Roman"/>
        </w:rPr>
      </w:pPr>
      <w:r>
        <w:rPr>
          <w:rFonts w:ascii="Times New Roman" w:hAnsi="Times New Roman" w:cs="Times New Roman"/>
        </w:rPr>
        <w:t xml:space="preserve">Tal y como narra </w:t>
      </w:r>
      <w:proofErr w:type="spellStart"/>
      <w:r>
        <w:rPr>
          <w:rFonts w:ascii="Times New Roman" w:hAnsi="Times New Roman" w:cs="Times New Roman"/>
        </w:rPr>
        <w:t>Rotolo</w:t>
      </w:r>
      <w:proofErr w:type="spellEnd"/>
      <w:r>
        <w:rPr>
          <w:rFonts w:ascii="Times New Roman" w:hAnsi="Times New Roman" w:cs="Times New Roman"/>
        </w:rPr>
        <w:t xml:space="preserve"> en el libro, Bob Dylan escondía su verdadera identidad en los </w:t>
      </w:r>
      <w:r>
        <w:rPr>
          <w:rFonts w:ascii="Times New Roman" w:hAnsi="Times New Roman" w:cs="Times New Roman"/>
        </w:rPr>
        <w:lastRenderedPageBreak/>
        <w:t xml:space="preserve">primeros años de su carrera, cuando era un cantautor folk más de la escena del Greenwich </w:t>
      </w:r>
      <w:proofErr w:type="spellStart"/>
      <w:r>
        <w:rPr>
          <w:rFonts w:ascii="Times New Roman" w:hAnsi="Times New Roman" w:cs="Times New Roman"/>
        </w:rPr>
        <w:t>Village</w:t>
      </w:r>
      <w:proofErr w:type="spellEnd"/>
      <w:r>
        <w:rPr>
          <w:rFonts w:ascii="Times New Roman" w:hAnsi="Times New Roman" w:cs="Times New Roman"/>
        </w:rPr>
        <w:t>. Incluso ella tardó mucho tiempo en conocer su verdadera identidad y sus verdaderos orígenes.</w:t>
      </w:r>
      <w:r w:rsidR="001335AB">
        <w:rPr>
          <w:rFonts w:ascii="Times New Roman" w:hAnsi="Times New Roman" w:cs="Times New Roman"/>
        </w:rPr>
        <w:t xml:space="preserve"> </w:t>
      </w:r>
    </w:p>
    <w:p w14:paraId="7A46F21A" w14:textId="6CE16DEE" w:rsidR="001335AB" w:rsidRDefault="00B729D9" w:rsidP="00196B7F">
      <w:pPr>
        <w:pStyle w:val="Prrafodelista"/>
        <w:widowControl w:val="0"/>
        <w:numPr>
          <w:ilvl w:val="0"/>
          <w:numId w:val="3"/>
        </w:numPr>
        <w:autoSpaceDE w:val="0"/>
        <w:autoSpaceDN w:val="0"/>
        <w:adjustRightInd w:val="0"/>
        <w:spacing w:after="240" w:line="360" w:lineRule="auto"/>
        <w:rPr>
          <w:rFonts w:ascii="Times New Roman" w:hAnsi="Times New Roman" w:cs="Times New Roman"/>
        </w:rPr>
      </w:pPr>
      <w:r>
        <w:rPr>
          <w:rFonts w:ascii="Times New Roman" w:hAnsi="Times New Roman" w:cs="Times New Roman"/>
        </w:rPr>
        <w:t xml:space="preserve">Como se detalla en el libro, la escena folk acabó sucumbiendo, víctima de su propio éxito. La llegada de los Beatles a los EE.UU. supusieron un antes y un después en el desarrollo de esta peculiar escena, de la cual </w:t>
      </w:r>
      <w:proofErr w:type="spellStart"/>
      <w:r>
        <w:rPr>
          <w:rFonts w:ascii="Times New Roman" w:hAnsi="Times New Roman" w:cs="Times New Roman"/>
        </w:rPr>
        <w:t>Rotolo</w:t>
      </w:r>
      <w:proofErr w:type="spellEnd"/>
      <w:r>
        <w:rPr>
          <w:rFonts w:ascii="Times New Roman" w:hAnsi="Times New Roman" w:cs="Times New Roman"/>
        </w:rPr>
        <w:t xml:space="preserve"> y Dylan fueron verdaderos protagonistas.</w:t>
      </w:r>
    </w:p>
    <w:p w14:paraId="1F43379A" w14:textId="36E3CF98" w:rsidR="00B729D9" w:rsidRDefault="00B729D9" w:rsidP="00196B7F">
      <w:pPr>
        <w:pStyle w:val="Prrafodelista"/>
        <w:widowControl w:val="0"/>
        <w:numPr>
          <w:ilvl w:val="0"/>
          <w:numId w:val="3"/>
        </w:numPr>
        <w:autoSpaceDE w:val="0"/>
        <w:autoSpaceDN w:val="0"/>
        <w:adjustRightInd w:val="0"/>
        <w:spacing w:after="240" w:line="360" w:lineRule="auto"/>
        <w:rPr>
          <w:rFonts w:ascii="Times New Roman" w:hAnsi="Times New Roman" w:cs="Times New Roman"/>
        </w:rPr>
      </w:pPr>
      <w:r>
        <w:rPr>
          <w:rFonts w:ascii="Times New Roman" w:hAnsi="Times New Roman" w:cs="Times New Roman"/>
        </w:rPr>
        <w:t xml:space="preserve">El título original en inglés es: </w:t>
      </w:r>
      <w:r>
        <w:rPr>
          <w:rFonts w:ascii="Times New Roman" w:hAnsi="Times New Roman" w:cs="Times New Roman"/>
          <w:i/>
        </w:rPr>
        <w:t xml:space="preserve">A </w:t>
      </w:r>
      <w:proofErr w:type="spellStart"/>
      <w:r>
        <w:rPr>
          <w:rFonts w:ascii="Times New Roman" w:hAnsi="Times New Roman" w:cs="Times New Roman"/>
          <w:i/>
        </w:rPr>
        <w:t>Freewheelin</w:t>
      </w:r>
      <w:proofErr w:type="spellEnd"/>
      <w:r>
        <w:rPr>
          <w:rFonts w:ascii="Times New Roman" w:hAnsi="Times New Roman" w:cs="Times New Roman"/>
          <w:i/>
        </w:rPr>
        <w:t xml:space="preserve">’ Time. A </w:t>
      </w:r>
      <w:proofErr w:type="spellStart"/>
      <w:r>
        <w:rPr>
          <w:rFonts w:ascii="Times New Roman" w:hAnsi="Times New Roman" w:cs="Times New Roman"/>
          <w:i/>
        </w:rPr>
        <w:t>memoir</w:t>
      </w:r>
      <w:proofErr w:type="spellEnd"/>
      <w:r>
        <w:rPr>
          <w:rFonts w:ascii="Times New Roman" w:hAnsi="Times New Roman" w:cs="Times New Roman"/>
          <w:i/>
        </w:rPr>
        <w:t xml:space="preserve"> of Greenwich </w:t>
      </w:r>
      <w:proofErr w:type="spellStart"/>
      <w:r>
        <w:rPr>
          <w:rFonts w:ascii="Times New Roman" w:hAnsi="Times New Roman" w:cs="Times New Roman"/>
          <w:i/>
        </w:rPr>
        <w:t>Village</w:t>
      </w:r>
      <w:proofErr w:type="spellEnd"/>
      <w:r>
        <w:rPr>
          <w:rFonts w:ascii="Times New Roman" w:hAnsi="Times New Roman" w:cs="Times New Roman"/>
          <w:i/>
        </w:rPr>
        <w:t xml:space="preserve"> in </w:t>
      </w:r>
      <w:proofErr w:type="spellStart"/>
      <w:r>
        <w:rPr>
          <w:rFonts w:ascii="Times New Roman" w:hAnsi="Times New Roman" w:cs="Times New Roman"/>
          <w:i/>
        </w:rPr>
        <w:t>the</w:t>
      </w:r>
      <w:proofErr w:type="spellEnd"/>
      <w:r>
        <w:rPr>
          <w:rFonts w:ascii="Times New Roman" w:hAnsi="Times New Roman" w:cs="Times New Roman"/>
          <w:i/>
        </w:rPr>
        <w:t xml:space="preserve"> </w:t>
      </w:r>
      <w:proofErr w:type="spellStart"/>
      <w:r>
        <w:rPr>
          <w:rFonts w:ascii="Times New Roman" w:hAnsi="Times New Roman" w:cs="Times New Roman"/>
          <w:i/>
        </w:rPr>
        <w:t>Sixties</w:t>
      </w:r>
      <w:proofErr w:type="spellEnd"/>
      <w:r>
        <w:rPr>
          <w:rFonts w:ascii="Times New Roman" w:hAnsi="Times New Roman" w:cs="Times New Roman"/>
        </w:rPr>
        <w:t>.</w:t>
      </w:r>
    </w:p>
    <w:p w14:paraId="5C9FC4EC" w14:textId="77777777" w:rsidR="00B729D9" w:rsidRPr="001335AB" w:rsidRDefault="00B729D9" w:rsidP="00B729D9">
      <w:pPr>
        <w:pStyle w:val="Prrafodelista"/>
        <w:widowControl w:val="0"/>
        <w:autoSpaceDE w:val="0"/>
        <w:autoSpaceDN w:val="0"/>
        <w:adjustRightInd w:val="0"/>
        <w:spacing w:after="240" w:line="360" w:lineRule="auto"/>
        <w:rPr>
          <w:rFonts w:ascii="Times New Roman" w:hAnsi="Times New Roman" w:cs="Times New Roman"/>
        </w:rPr>
      </w:pPr>
    </w:p>
    <w:p w14:paraId="1DF0C11F" w14:textId="519FE32C" w:rsidR="004D0499" w:rsidRDefault="00B729D9" w:rsidP="00B729D9">
      <w:pPr>
        <w:tabs>
          <w:tab w:val="left" w:pos="567"/>
        </w:tabs>
        <w:spacing w:line="360" w:lineRule="auto"/>
        <w:jc w:val="right"/>
        <w:rPr>
          <w:rFonts w:ascii="Times New Roman" w:hAnsi="Times New Roman" w:cs="Times New Roman"/>
          <w:b/>
          <w:sz w:val="36"/>
          <w:szCs w:val="36"/>
        </w:rPr>
      </w:pPr>
      <w:r>
        <w:rPr>
          <w:rFonts w:ascii="Times New Roman" w:hAnsi="Times New Roman" w:cs="Times New Roman"/>
          <w:b/>
          <w:sz w:val="36"/>
          <w:szCs w:val="36"/>
        </w:rPr>
        <w:t>Lo que se ha dicho sobre el libro</w:t>
      </w:r>
    </w:p>
    <w:p w14:paraId="0BA4ED23" w14:textId="77777777" w:rsidR="00F40619" w:rsidRDefault="00F40619" w:rsidP="00B729D9">
      <w:pPr>
        <w:tabs>
          <w:tab w:val="left" w:pos="567"/>
        </w:tabs>
        <w:spacing w:line="360" w:lineRule="auto"/>
        <w:rPr>
          <w:rFonts w:ascii="Times New Roman" w:hAnsi="Times New Roman" w:cs="Times New Roman"/>
          <w:i/>
          <w:sz w:val="28"/>
          <w:szCs w:val="28"/>
        </w:rPr>
      </w:pPr>
      <w:r w:rsidRPr="00F40619">
        <w:rPr>
          <w:rFonts w:ascii="Times New Roman" w:hAnsi="Times New Roman" w:cs="Times New Roman"/>
          <w:i/>
          <w:sz w:val="28"/>
          <w:szCs w:val="28"/>
        </w:rPr>
        <w:tab/>
      </w:r>
    </w:p>
    <w:p w14:paraId="7DDAE6A6" w14:textId="0E582EF5" w:rsidR="00B729D9" w:rsidRDefault="00F40619" w:rsidP="00B729D9">
      <w:pPr>
        <w:tabs>
          <w:tab w:val="left" w:pos="567"/>
        </w:tabs>
        <w:spacing w:line="360" w:lineRule="auto"/>
        <w:rPr>
          <w:rFonts w:ascii="Times New Roman" w:hAnsi="Times New Roman" w:cs="Times New Roman"/>
          <w:b/>
          <w:smallCaps/>
          <w:sz w:val="28"/>
          <w:szCs w:val="28"/>
        </w:rPr>
      </w:pPr>
      <w:r w:rsidRPr="00F40619">
        <w:rPr>
          <w:rFonts w:ascii="Times New Roman" w:hAnsi="Times New Roman" w:cs="Times New Roman"/>
          <w:i/>
          <w:sz w:val="28"/>
          <w:szCs w:val="28"/>
        </w:rPr>
        <w:t>Una grata sorpresa. [</w:t>
      </w:r>
      <w:proofErr w:type="spellStart"/>
      <w:r w:rsidRPr="00F40619">
        <w:rPr>
          <w:rFonts w:ascii="Times New Roman" w:hAnsi="Times New Roman" w:cs="Times New Roman"/>
          <w:i/>
          <w:sz w:val="28"/>
          <w:szCs w:val="28"/>
        </w:rPr>
        <w:t>Rotolo</w:t>
      </w:r>
      <w:proofErr w:type="spellEnd"/>
      <w:r w:rsidRPr="00F40619">
        <w:rPr>
          <w:rFonts w:ascii="Times New Roman" w:hAnsi="Times New Roman" w:cs="Times New Roman"/>
          <w:i/>
          <w:sz w:val="28"/>
          <w:szCs w:val="28"/>
        </w:rPr>
        <w:t xml:space="preserve">] retrata el Greenwich </w:t>
      </w:r>
      <w:proofErr w:type="spellStart"/>
      <w:r w:rsidRPr="00F40619">
        <w:rPr>
          <w:rFonts w:ascii="Times New Roman" w:hAnsi="Times New Roman" w:cs="Times New Roman"/>
          <w:i/>
          <w:sz w:val="28"/>
          <w:szCs w:val="28"/>
        </w:rPr>
        <w:t>Village</w:t>
      </w:r>
      <w:proofErr w:type="spellEnd"/>
      <w:r w:rsidRPr="00F40619">
        <w:rPr>
          <w:rFonts w:ascii="Times New Roman" w:hAnsi="Times New Roman" w:cs="Times New Roman"/>
          <w:i/>
          <w:sz w:val="28"/>
          <w:szCs w:val="28"/>
        </w:rPr>
        <w:t xml:space="preserve"> como si se tratase de un mundo perdido encantado</w:t>
      </w:r>
      <w:r w:rsidRPr="00F40619">
        <w:rPr>
          <w:rFonts w:ascii="Times New Roman" w:hAnsi="Times New Roman" w:cs="Times New Roman"/>
          <w:sz w:val="28"/>
          <w:szCs w:val="28"/>
        </w:rPr>
        <w:t xml:space="preserve">. </w:t>
      </w:r>
      <w:proofErr w:type="spellStart"/>
      <w:r w:rsidRPr="0096298B">
        <w:rPr>
          <w:rFonts w:ascii="Times New Roman" w:hAnsi="Times New Roman" w:cs="Times New Roman"/>
          <w:b/>
          <w:smallCaps/>
          <w:sz w:val="30"/>
          <w:szCs w:val="30"/>
        </w:rPr>
        <w:t>Entertainment</w:t>
      </w:r>
      <w:proofErr w:type="spellEnd"/>
      <w:r w:rsidRPr="0096298B">
        <w:rPr>
          <w:rFonts w:ascii="Times New Roman" w:hAnsi="Times New Roman" w:cs="Times New Roman"/>
          <w:b/>
          <w:smallCaps/>
          <w:sz w:val="30"/>
          <w:szCs w:val="30"/>
        </w:rPr>
        <w:t xml:space="preserve"> </w:t>
      </w:r>
      <w:proofErr w:type="spellStart"/>
      <w:r w:rsidRPr="0096298B">
        <w:rPr>
          <w:rFonts w:ascii="Times New Roman" w:hAnsi="Times New Roman" w:cs="Times New Roman"/>
          <w:b/>
          <w:smallCaps/>
          <w:sz w:val="30"/>
          <w:szCs w:val="30"/>
        </w:rPr>
        <w:t>Weekly</w:t>
      </w:r>
      <w:proofErr w:type="spellEnd"/>
    </w:p>
    <w:p w14:paraId="565DB891" w14:textId="77777777" w:rsidR="00F40619" w:rsidRPr="00F40619" w:rsidRDefault="00F40619" w:rsidP="00B729D9">
      <w:pPr>
        <w:tabs>
          <w:tab w:val="left" w:pos="567"/>
        </w:tabs>
        <w:spacing w:line="360" w:lineRule="auto"/>
        <w:rPr>
          <w:rFonts w:ascii="Times New Roman" w:hAnsi="Times New Roman" w:cs="Times New Roman"/>
          <w:b/>
          <w:smallCaps/>
          <w:sz w:val="28"/>
          <w:szCs w:val="28"/>
        </w:rPr>
      </w:pPr>
    </w:p>
    <w:p w14:paraId="163FAB01" w14:textId="680E1B02" w:rsidR="00F40619" w:rsidRDefault="00F40619" w:rsidP="00B729D9">
      <w:pPr>
        <w:tabs>
          <w:tab w:val="left" w:pos="567"/>
        </w:tabs>
        <w:spacing w:line="360" w:lineRule="auto"/>
        <w:rPr>
          <w:rFonts w:ascii="Times New Roman" w:hAnsi="Times New Roman" w:cs="Times New Roman"/>
          <w:b/>
          <w:smallCaps/>
          <w:sz w:val="28"/>
          <w:szCs w:val="28"/>
        </w:rPr>
      </w:pPr>
      <w:r w:rsidRPr="00F40619">
        <w:rPr>
          <w:rFonts w:ascii="Times New Roman" w:hAnsi="Times New Roman" w:cs="Times New Roman"/>
          <w:i/>
          <w:sz w:val="28"/>
          <w:szCs w:val="28"/>
        </w:rPr>
        <w:t xml:space="preserve">El retrato de una época a través de los ojos de </w:t>
      </w:r>
      <w:proofErr w:type="spellStart"/>
      <w:r w:rsidRPr="00F40619">
        <w:rPr>
          <w:rFonts w:ascii="Times New Roman" w:hAnsi="Times New Roman" w:cs="Times New Roman"/>
          <w:i/>
          <w:sz w:val="28"/>
          <w:szCs w:val="28"/>
        </w:rPr>
        <w:t>Rotolo</w:t>
      </w:r>
      <w:proofErr w:type="spellEnd"/>
      <w:r w:rsidRPr="00F40619">
        <w:rPr>
          <w:rFonts w:ascii="Times New Roman" w:hAnsi="Times New Roman" w:cs="Times New Roman"/>
          <w:i/>
          <w:sz w:val="28"/>
          <w:szCs w:val="28"/>
        </w:rPr>
        <w:t>. Vemos a Dylan como un artista único en su camino hacia la grandeza</w:t>
      </w:r>
      <w:r w:rsidRPr="00F40619">
        <w:rPr>
          <w:rFonts w:ascii="Times New Roman" w:hAnsi="Times New Roman" w:cs="Times New Roman"/>
          <w:sz w:val="28"/>
          <w:szCs w:val="28"/>
        </w:rPr>
        <w:t xml:space="preserve">. </w:t>
      </w:r>
      <w:r w:rsidRPr="0096298B">
        <w:rPr>
          <w:rFonts w:ascii="Times New Roman" w:hAnsi="Times New Roman" w:cs="Times New Roman"/>
          <w:b/>
          <w:smallCaps/>
          <w:sz w:val="30"/>
          <w:szCs w:val="30"/>
        </w:rPr>
        <w:t xml:space="preserve">Revista </w:t>
      </w:r>
      <w:proofErr w:type="spellStart"/>
      <w:r w:rsidRPr="0096298B">
        <w:rPr>
          <w:rFonts w:ascii="Times New Roman" w:hAnsi="Times New Roman" w:cs="Times New Roman"/>
          <w:b/>
          <w:smallCaps/>
          <w:sz w:val="30"/>
          <w:szCs w:val="30"/>
        </w:rPr>
        <w:t>People</w:t>
      </w:r>
      <w:proofErr w:type="spellEnd"/>
    </w:p>
    <w:p w14:paraId="5FCB447F" w14:textId="77777777" w:rsidR="00F40619" w:rsidRPr="00F40619" w:rsidRDefault="00F40619" w:rsidP="00B729D9">
      <w:pPr>
        <w:tabs>
          <w:tab w:val="left" w:pos="567"/>
        </w:tabs>
        <w:spacing w:line="360" w:lineRule="auto"/>
        <w:rPr>
          <w:rFonts w:ascii="Times New Roman" w:hAnsi="Times New Roman" w:cs="Times New Roman"/>
          <w:b/>
          <w:smallCaps/>
          <w:sz w:val="28"/>
          <w:szCs w:val="28"/>
        </w:rPr>
      </w:pPr>
    </w:p>
    <w:p w14:paraId="56E33FAF" w14:textId="002F09CD" w:rsidR="00F40619" w:rsidRDefault="00F40619" w:rsidP="00B729D9">
      <w:pPr>
        <w:tabs>
          <w:tab w:val="left" w:pos="567"/>
        </w:tabs>
        <w:spacing w:line="360" w:lineRule="auto"/>
        <w:rPr>
          <w:rFonts w:ascii="Times New Roman" w:hAnsi="Times New Roman" w:cs="Times New Roman"/>
          <w:b/>
          <w:smallCaps/>
          <w:sz w:val="28"/>
          <w:szCs w:val="28"/>
        </w:rPr>
      </w:pPr>
      <w:proofErr w:type="spellStart"/>
      <w:r w:rsidRPr="00F40619">
        <w:rPr>
          <w:rFonts w:ascii="Times New Roman" w:hAnsi="Times New Roman" w:cs="Times New Roman"/>
          <w:i/>
          <w:sz w:val="28"/>
          <w:szCs w:val="28"/>
        </w:rPr>
        <w:t>Rotolo</w:t>
      </w:r>
      <w:proofErr w:type="spellEnd"/>
      <w:r w:rsidRPr="00F40619">
        <w:rPr>
          <w:rFonts w:ascii="Times New Roman" w:hAnsi="Times New Roman" w:cs="Times New Roman"/>
          <w:i/>
          <w:sz w:val="28"/>
          <w:szCs w:val="28"/>
        </w:rPr>
        <w:t xml:space="preserve"> rinde un alegre homenaje a una época revolucionaria. </w:t>
      </w:r>
      <w:r w:rsidRPr="00F40619">
        <w:rPr>
          <w:rFonts w:ascii="Times New Roman" w:hAnsi="Times New Roman" w:cs="Times New Roman"/>
          <w:sz w:val="28"/>
          <w:szCs w:val="28"/>
        </w:rPr>
        <w:t xml:space="preserve"> </w:t>
      </w:r>
      <w:r w:rsidRPr="0096298B">
        <w:rPr>
          <w:rFonts w:ascii="Times New Roman" w:hAnsi="Times New Roman" w:cs="Times New Roman"/>
          <w:b/>
          <w:smallCaps/>
          <w:sz w:val="30"/>
          <w:szCs w:val="30"/>
        </w:rPr>
        <w:t>Vogue</w:t>
      </w:r>
    </w:p>
    <w:p w14:paraId="36F072DC" w14:textId="77777777" w:rsidR="00F40619" w:rsidRPr="00F40619" w:rsidRDefault="00F40619" w:rsidP="00B729D9">
      <w:pPr>
        <w:tabs>
          <w:tab w:val="left" w:pos="567"/>
        </w:tabs>
        <w:spacing w:line="360" w:lineRule="auto"/>
        <w:rPr>
          <w:rFonts w:ascii="Times New Roman" w:hAnsi="Times New Roman" w:cs="Times New Roman"/>
          <w:b/>
          <w:smallCaps/>
          <w:sz w:val="28"/>
          <w:szCs w:val="28"/>
        </w:rPr>
      </w:pPr>
    </w:p>
    <w:p w14:paraId="2CC59E87" w14:textId="2797AA6E" w:rsidR="00F40619" w:rsidRDefault="00F40619" w:rsidP="00B729D9">
      <w:pPr>
        <w:tabs>
          <w:tab w:val="left" w:pos="567"/>
        </w:tabs>
        <w:spacing w:line="360" w:lineRule="auto"/>
        <w:rPr>
          <w:rFonts w:ascii="Times New Roman" w:hAnsi="Times New Roman" w:cs="Times New Roman"/>
          <w:b/>
          <w:smallCaps/>
          <w:sz w:val="28"/>
          <w:szCs w:val="28"/>
        </w:rPr>
      </w:pPr>
      <w:r w:rsidRPr="00F40619">
        <w:rPr>
          <w:rFonts w:ascii="Times New Roman" w:hAnsi="Times New Roman" w:cs="Times New Roman"/>
          <w:i/>
          <w:sz w:val="28"/>
          <w:szCs w:val="28"/>
        </w:rPr>
        <w:t xml:space="preserve">Estimulante. Un relato vivo y dinámico.  </w:t>
      </w:r>
      <w:proofErr w:type="spellStart"/>
      <w:r w:rsidRPr="0096298B">
        <w:rPr>
          <w:rFonts w:ascii="Times New Roman" w:hAnsi="Times New Roman" w:cs="Times New Roman"/>
          <w:b/>
          <w:smallCaps/>
          <w:sz w:val="30"/>
          <w:szCs w:val="30"/>
        </w:rPr>
        <w:t>The</w:t>
      </w:r>
      <w:proofErr w:type="spellEnd"/>
      <w:r w:rsidRPr="0096298B">
        <w:rPr>
          <w:rFonts w:ascii="Times New Roman" w:hAnsi="Times New Roman" w:cs="Times New Roman"/>
          <w:b/>
          <w:smallCaps/>
          <w:sz w:val="30"/>
          <w:szCs w:val="30"/>
        </w:rPr>
        <w:t xml:space="preserve"> New York Times</w:t>
      </w:r>
    </w:p>
    <w:p w14:paraId="787F791D" w14:textId="4D5642A6" w:rsidR="00F40619" w:rsidRDefault="00F40619" w:rsidP="00B729D9">
      <w:pPr>
        <w:tabs>
          <w:tab w:val="left" w:pos="567"/>
        </w:tabs>
        <w:spacing w:line="360" w:lineRule="auto"/>
        <w:rPr>
          <w:rFonts w:ascii="Times New Roman" w:hAnsi="Times New Roman" w:cs="Times New Roman"/>
          <w:b/>
          <w:smallCaps/>
          <w:sz w:val="28"/>
          <w:szCs w:val="28"/>
        </w:rPr>
      </w:pPr>
    </w:p>
    <w:p w14:paraId="10888CC7" w14:textId="7F8BDD50" w:rsidR="00632A29" w:rsidRDefault="00F40619" w:rsidP="00F40619">
      <w:pPr>
        <w:tabs>
          <w:tab w:val="left" w:pos="567"/>
        </w:tabs>
        <w:spacing w:line="360" w:lineRule="auto"/>
        <w:rPr>
          <w:rFonts w:ascii="Times New Roman" w:hAnsi="Times New Roman" w:cs="Times New Roman"/>
          <w:b/>
          <w:smallCaps/>
          <w:sz w:val="28"/>
          <w:szCs w:val="28"/>
        </w:rPr>
      </w:pPr>
      <w:r>
        <w:rPr>
          <w:rFonts w:ascii="Times New Roman" w:hAnsi="Times New Roman" w:cs="Times New Roman"/>
          <w:i/>
          <w:sz w:val="28"/>
          <w:szCs w:val="28"/>
        </w:rPr>
        <w:t xml:space="preserve">Conmovedor. </w:t>
      </w:r>
      <w:r w:rsidR="00632A29">
        <w:rPr>
          <w:rFonts w:ascii="Times New Roman" w:hAnsi="Times New Roman" w:cs="Times New Roman"/>
          <w:i/>
          <w:sz w:val="28"/>
          <w:szCs w:val="28"/>
        </w:rPr>
        <w:t>Atestado de hábiles bocetos de personajes clave en la historia de la música folk.</w:t>
      </w:r>
      <w:r w:rsidRPr="00F40619">
        <w:rPr>
          <w:rFonts w:ascii="Times New Roman" w:hAnsi="Times New Roman" w:cs="Times New Roman"/>
          <w:i/>
          <w:sz w:val="28"/>
          <w:szCs w:val="28"/>
        </w:rPr>
        <w:t xml:space="preserve">  </w:t>
      </w:r>
      <w:proofErr w:type="spellStart"/>
      <w:r w:rsidRPr="0096298B">
        <w:rPr>
          <w:rFonts w:ascii="Times New Roman" w:hAnsi="Times New Roman" w:cs="Times New Roman"/>
          <w:b/>
          <w:smallCaps/>
          <w:sz w:val="30"/>
          <w:szCs w:val="30"/>
        </w:rPr>
        <w:t>The</w:t>
      </w:r>
      <w:proofErr w:type="spellEnd"/>
      <w:r w:rsidRPr="0096298B">
        <w:rPr>
          <w:rFonts w:ascii="Times New Roman" w:hAnsi="Times New Roman" w:cs="Times New Roman"/>
          <w:b/>
          <w:smallCaps/>
          <w:sz w:val="30"/>
          <w:szCs w:val="30"/>
        </w:rPr>
        <w:t xml:space="preserve"> </w:t>
      </w:r>
      <w:proofErr w:type="spellStart"/>
      <w:r w:rsidR="00632A29" w:rsidRPr="0096298B">
        <w:rPr>
          <w:rFonts w:ascii="Times New Roman" w:hAnsi="Times New Roman" w:cs="Times New Roman"/>
          <w:b/>
          <w:smallCaps/>
          <w:sz w:val="30"/>
          <w:szCs w:val="30"/>
        </w:rPr>
        <w:t>Guardian</w:t>
      </w:r>
      <w:proofErr w:type="spellEnd"/>
    </w:p>
    <w:p w14:paraId="33B63149" w14:textId="77777777" w:rsidR="00EF52C5" w:rsidRDefault="00EF52C5" w:rsidP="00F40619">
      <w:pPr>
        <w:tabs>
          <w:tab w:val="left" w:pos="567"/>
        </w:tabs>
        <w:spacing w:line="360" w:lineRule="auto"/>
        <w:rPr>
          <w:rFonts w:ascii="Times New Roman" w:hAnsi="Times New Roman" w:cs="Times New Roman"/>
          <w:b/>
          <w:smallCaps/>
          <w:sz w:val="28"/>
          <w:szCs w:val="28"/>
        </w:rPr>
      </w:pPr>
      <w:bookmarkStart w:id="0" w:name="_GoBack"/>
      <w:bookmarkEnd w:id="0"/>
    </w:p>
    <w:p w14:paraId="6E2E2630" w14:textId="49036042" w:rsidR="00632A29" w:rsidRPr="00632A29" w:rsidRDefault="00632A29" w:rsidP="00632A29">
      <w:pPr>
        <w:tabs>
          <w:tab w:val="left" w:pos="567"/>
        </w:tabs>
        <w:spacing w:line="360" w:lineRule="auto"/>
        <w:rPr>
          <w:rFonts w:ascii="Times New Roman" w:hAnsi="Times New Roman" w:cs="Times New Roman"/>
          <w:i/>
          <w:sz w:val="28"/>
          <w:szCs w:val="28"/>
        </w:rPr>
      </w:pPr>
      <w:proofErr w:type="spellStart"/>
      <w:r>
        <w:rPr>
          <w:rFonts w:ascii="Times New Roman" w:hAnsi="Times New Roman" w:cs="Times New Roman"/>
          <w:i/>
          <w:sz w:val="28"/>
          <w:szCs w:val="28"/>
        </w:rPr>
        <w:lastRenderedPageBreak/>
        <w:t>Rotolo</w:t>
      </w:r>
      <w:proofErr w:type="spellEnd"/>
      <w:r>
        <w:rPr>
          <w:rFonts w:ascii="Times New Roman" w:hAnsi="Times New Roman" w:cs="Times New Roman"/>
          <w:i/>
          <w:sz w:val="28"/>
          <w:szCs w:val="28"/>
        </w:rPr>
        <w:t xml:space="preserve"> traza sus propias texturas, y lo que deja fuera no se siente como si faltase. Lo que esboza en los mapas es justo el territorio que quiere mostrarnos. </w:t>
      </w:r>
      <w:proofErr w:type="spellStart"/>
      <w:r w:rsidRPr="0096298B">
        <w:rPr>
          <w:rFonts w:ascii="Times New Roman" w:hAnsi="Times New Roman" w:cs="Times New Roman"/>
          <w:b/>
          <w:smallCaps/>
          <w:sz w:val="30"/>
          <w:szCs w:val="30"/>
        </w:rPr>
        <w:t>Greil</w:t>
      </w:r>
      <w:proofErr w:type="spellEnd"/>
      <w:r w:rsidRPr="0096298B">
        <w:rPr>
          <w:rFonts w:ascii="Times New Roman" w:hAnsi="Times New Roman" w:cs="Times New Roman"/>
          <w:b/>
          <w:smallCaps/>
          <w:sz w:val="30"/>
          <w:szCs w:val="30"/>
        </w:rPr>
        <w:t xml:space="preserve"> Marcus</w:t>
      </w:r>
      <w:r>
        <w:rPr>
          <w:rFonts w:ascii="Times New Roman" w:hAnsi="Times New Roman" w:cs="Times New Roman"/>
          <w:i/>
          <w:sz w:val="28"/>
          <w:szCs w:val="28"/>
        </w:rPr>
        <w:t xml:space="preserve"> </w:t>
      </w:r>
    </w:p>
    <w:p w14:paraId="0147B08D" w14:textId="1F7307AB" w:rsidR="00F40619" w:rsidRDefault="00F40619" w:rsidP="00B729D9">
      <w:pPr>
        <w:tabs>
          <w:tab w:val="left" w:pos="567"/>
        </w:tabs>
        <w:spacing w:line="360" w:lineRule="auto"/>
        <w:rPr>
          <w:rFonts w:ascii="Times New Roman" w:hAnsi="Times New Roman" w:cs="Times New Roman"/>
          <w:b/>
          <w:smallCaps/>
          <w:sz w:val="28"/>
          <w:szCs w:val="28"/>
        </w:rPr>
      </w:pPr>
    </w:p>
    <w:p w14:paraId="3BD93233" w14:textId="77777777" w:rsidR="001335AB" w:rsidRDefault="001335AB" w:rsidP="00DE710A">
      <w:pPr>
        <w:tabs>
          <w:tab w:val="left" w:pos="567"/>
        </w:tabs>
        <w:spacing w:line="360" w:lineRule="auto"/>
        <w:jc w:val="right"/>
        <w:rPr>
          <w:rFonts w:ascii="Times New Roman" w:hAnsi="Times New Roman" w:cs="Times New Roman"/>
          <w:b/>
          <w:sz w:val="36"/>
          <w:szCs w:val="36"/>
        </w:rPr>
      </w:pPr>
    </w:p>
    <w:p w14:paraId="0EC2A8D3" w14:textId="0D66CD28" w:rsidR="00DE710A" w:rsidRPr="005F2C2A" w:rsidRDefault="00DE710A" w:rsidP="00DE710A">
      <w:pPr>
        <w:tabs>
          <w:tab w:val="left" w:pos="567"/>
        </w:tabs>
        <w:spacing w:line="360" w:lineRule="auto"/>
        <w:jc w:val="right"/>
        <w:rPr>
          <w:rFonts w:ascii="Times New Roman" w:hAnsi="Times New Roman" w:cs="Times New Roman"/>
          <w:b/>
        </w:rPr>
      </w:pPr>
      <w:r w:rsidRPr="005F2C2A">
        <w:rPr>
          <w:rFonts w:ascii="Times New Roman" w:hAnsi="Times New Roman" w:cs="Times New Roman"/>
          <w:b/>
          <w:sz w:val="36"/>
          <w:szCs w:val="36"/>
        </w:rPr>
        <w:t>Sinopsis</w:t>
      </w:r>
    </w:p>
    <w:p w14:paraId="5998665C" w14:textId="10B5649D" w:rsidR="00196B7F" w:rsidRDefault="00196B7F" w:rsidP="00196B7F">
      <w:pPr>
        <w:spacing w:line="360" w:lineRule="auto"/>
        <w:rPr>
          <w:rFonts w:ascii="Times New Roman" w:hAnsi="Times New Roman" w:cs="Times New Roman"/>
        </w:rPr>
      </w:pPr>
      <w:r>
        <w:rPr>
          <w:rFonts w:ascii="Times New Roman" w:hAnsi="Times New Roman" w:cs="Times New Roman"/>
        </w:rPr>
        <w:t xml:space="preserve">Greenwich </w:t>
      </w:r>
      <w:proofErr w:type="spellStart"/>
      <w:r>
        <w:rPr>
          <w:rFonts w:ascii="Times New Roman" w:hAnsi="Times New Roman" w:cs="Times New Roman"/>
        </w:rPr>
        <w:t>Village</w:t>
      </w:r>
      <w:proofErr w:type="spellEnd"/>
      <w:r>
        <w:rPr>
          <w:rFonts w:ascii="Times New Roman" w:hAnsi="Times New Roman" w:cs="Times New Roman"/>
        </w:rPr>
        <w:t xml:space="preserve">, Nueva York. Principios de los años 60. Un joven romántico de aspecto desaliñado y una post adolescente idealista de ascendencia italiana se conocen y se enamoran. Él es Bob Dylan; ella </w:t>
      </w:r>
      <w:proofErr w:type="spellStart"/>
      <w:r>
        <w:rPr>
          <w:rFonts w:ascii="Times New Roman" w:hAnsi="Times New Roman" w:cs="Times New Roman"/>
        </w:rPr>
        <w:t>Suze</w:t>
      </w:r>
      <w:proofErr w:type="spellEnd"/>
      <w:r>
        <w:rPr>
          <w:rFonts w:ascii="Times New Roman" w:hAnsi="Times New Roman" w:cs="Times New Roman"/>
        </w:rPr>
        <w:t xml:space="preserve"> </w:t>
      </w:r>
      <w:proofErr w:type="spellStart"/>
      <w:r>
        <w:rPr>
          <w:rFonts w:ascii="Times New Roman" w:hAnsi="Times New Roman" w:cs="Times New Roman"/>
        </w:rPr>
        <w:t>Rotolo</w:t>
      </w:r>
      <w:proofErr w:type="spellEnd"/>
      <w:r>
        <w:rPr>
          <w:rFonts w:ascii="Times New Roman" w:hAnsi="Times New Roman" w:cs="Times New Roman"/>
        </w:rPr>
        <w:t xml:space="preserve">. Un par de años después de comenzar una breve pero intensa relación, se fotografiarán juntos caminando por las calles nevadas de la ciudad, dando lugar a una de las imágenes más icónicas de la historia de la música popular. Es la portada de </w:t>
      </w:r>
      <w:proofErr w:type="spellStart"/>
      <w:r>
        <w:rPr>
          <w:rFonts w:ascii="Times New Roman" w:hAnsi="Times New Roman" w:cs="Times New Roman"/>
          <w:i/>
        </w:rPr>
        <w:t>The</w:t>
      </w:r>
      <w:proofErr w:type="spellEnd"/>
      <w:r>
        <w:rPr>
          <w:rFonts w:ascii="Times New Roman" w:hAnsi="Times New Roman" w:cs="Times New Roman"/>
          <w:i/>
        </w:rPr>
        <w:t xml:space="preserve"> </w:t>
      </w:r>
      <w:proofErr w:type="spellStart"/>
      <w:r>
        <w:rPr>
          <w:rFonts w:ascii="Times New Roman" w:hAnsi="Times New Roman" w:cs="Times New Roman"/>
          <w:i/>
        </w:rPr>
        <w:t>Freewheelin</w:t>
      </w:r>
      <w:proofErr w:type="spellEnd"/>
      <w:r>
        <w:rPr>
          <w:rFonts w:ascii="Times New Roman" w:hAnsi="Times New Roman" w:cs="Times New Roman"/>
          <w:i/>
        </w:rPr>
        <w:t>’</w:t>
      </w:r>
      <w:r>
        <w:rPr>
          <w:rFonts w:ascii="Times New Roman" w:hAnsi="Times New Roman" w:cs="Times New Roman"/>
        </w:rPr>
        <w:t xml:space="preserve">, segundo disco del aclamado cantante, que acabaría por encumbrarlo a la fama, con himnos generacionales tan emblemáticos como </w:t>
      </w:r>
      <w:proofErr w:type="spellStart"/>
      <w:r>
        <w:rPr>
          <w:rFonts w:ascii="Times New Roman" w:hAnsi="Times New Roman" w:cs="Times New Roman"/>
          <w:i/>
        </w:rPr>
        <w:t>Blowin</w:t>
      </w:r>
      <w:proofErr w:type="spellEnd"/>
      <w:r>
        <w:rPr>
          <w:rFonts w:ascii="Times New Roman" w:hAnsi="Times New Roman" w:cs="Times New Roman"/>
          <w:i/>
        </w:rPr>
        <w:t xml:space="preserve">’ in </w:t>
      </w:r>
      <w:proofErr w:type="spellStart"/>
      <w:r>
        <w:rPr>
          <w:rFonts w:ascii="Times New Roman" w:hAnsi="Times New Roman" w:cs="Times New Roman"/>
          <w:i/>
        </w:rPr>
        <w:t>the</w:t>
      </w:r>
      <w:proofErr w:type="spellEnd"/>
      <w:r>
        <w:rPr>
          <w:rFonts w:ascii="Times New Roman" w:hAnsi="Times New Roman" w:cs="Times New Roman"/>
          <w:i/>
        </w:rPr>
        <w:t xml:space="preserve"> </w:t>
      </w:r>
      <w:proofErr w:type="spellStart"/>
      <w:r>
        <w:rPr>
          <w:rFonts w:ascii="Times New Roman" w:hAnsi="Times New Roman" w:cs="Times New Roman"/>
          <w:i/>
        </w:rPr>
        <w:t>Wind</w:t>
      </w:r>
      <w:proofErr w:type="spellEnd"/>
      <w:r>
        <w:rPr>
          <w:rFonts w:ascii="Times New Roman" w:hAnsi="Times New Roman" w:cs="Times New Roman"/>
          <w:i/>
        </w:rPr>
        <w:t xml:space="preserve"> </w:t>
      </w:r>
      <w:r>
        <w:rPr>
          <w:rFonts w:ascii="Times New Roman" w:hAnsi="Times New Roman" w:cs="Times New Roman"/>
        </w:rPr>
        <w:t xml:space="preserve">o </w:t>
      </w:r>
      <w:proofErr w:type="spellStart"/>
      <w:r>
        <w:rPr>
          <w:rFonts w:ascii="Times New Roman" w:hAnsi="Times New Roman" w:cs="Times New Roman"/>
          <w:i/>
        </w:rPr>
        <w:t>Don’t</w:t>
      </w:r>
      <w:proofErr w:type="spellEnd"/>
      <w:r>
        <w:rPr>
          <w:rFonts w:ascii="Times New Roman" w:hAnsi="Times New Roman" w:cs="Times New Roman"/>
          <w:i/>
        </w:rPr>
        <w:t xml:space="preserve"> </w:t>
      </w:r>
      <w:proofErr w:type="spellStart"/>
      <w:r>
        <w:rPr>
          <w:rFonts w:ascii="Times New Roman" w:hAnsi="Times New Roman" w:cs="Times New Roman"/>
          <w:i/>
        </w:rPr>
        <w:t>Think</w:t>
      </w:r>
      <w:proofErr w:type="spellEnd"/>
      <w:r>
        <w:rPr>
          <w:rFonts w:ascii="Times New Roman" w:hAnsi="Times New Roman" w:cs="Times New Roman"/>
          <w:i/>
        </w:rPr>
        <w:t xml:space="preserve"> </w:t>
      </w:r>
      <w:proofErr w:type="spellStart"/>
      <w:r>
        <w:rPr>
          <w:rFonts w:ascii="Times New Roman" w:hAnsi="Times New Roman" w:cs="Times New Roman"/>
          <w:i/>
        </w:rPr>
        <w:t>Twice</w:t>
      </w:r>
      <w:proofErr w:type="spellEnd"/>
      <w:r>
        <w:rPr>
          <w:rFonts w:ascii="Times New Roman" w:hAnsi="Times New Roman" w:cs="Times New Roman"/>
          <w:i/>
        </w:rPr>
        <w:t xml:space="preserve">, </w:t>
      </w:r>
      <w:proofErr w:type="spellStart"/>
      <w:r>
        <w:rPr>
          <w:rFonts w:ascii="Times New Roman" w:hAnsi="Times New Roman" w:cs="Times New Roman"/>
          <w:i/>
        </w:rPr>
        <w:t>It’s</w:t>
      </w:r>
      <w:proofErr w:type="spellEnd"/>
      <w:r>
        <w:rPr>
          <w:rFonts w:ascii="Times New Roman" w:hAnsi="Times New Roman" w:cs="Times New Roman"/>
          <w:i/>
        </w:rPr>
        <w:t xml:space="preserve"> </w:t>
      </w:r>
      <w:proofErr w:type="spellStart"/>
      <w:r>
        <w:rPr>
          <w:rFonts w:ascii="Times New Roman" w:hAnsi="Times New Roman" w:cs="Times New Roman"/>
          <w:i/>
        </w:rPr>
        <w:t>All</w:t>
      </w:r>
      <w:proofErr w:type="spellEnd"/>
      <w:r>
        <w:rPr>
          <w:rFonts w:ascii="Times New Roman" w:hAnsi="Times New Roman" w:cs="Times New Roman"/>
          <w:i/>
        </w:rPr>
        <w:t xml:space="preserve"> </w:t>
      </w:r>
      <w:proofErr w:type="spellStart"/>
      <w:r>
        <w:rPr>
          <w:rFonts w:ascii="Times New Roman" w:hAnsi="Times New Roman" w:cs="Times New Roman"/>
          <w:i/>
        </w:rPr>
        <w:t>Right</w:t>
      </w:r>
      <w:proofErr w:type="spellEnd"/>
      <w:r>
        <w:rPr>
          <w:rFonts w:ascii="Times New Roman" w:hAnsi="Times New Roman" w:cs="Times New Roman"/>
          <w:i/>
        </w:rPr>
        <w:t>.</w:t>
      </w:r>
    </w:p>
    <w:p w14:paraId="2811DC1C" w14:textId="77777777" w:rsidR="00196B7F" w:rsidRDefault="00196B7F" w:rsidP="00196B7F">
      <w:pPr>
        <w:spacing w:line="360" w:lineRule="auto"/>
        <w:rPr>
          <w:rFonts w:ascii="Times New Roman" w:hAnsi="Times New Roman" w:cs="Times New Roman"/>
        </w:rPr>
      </w:pPr>
    </w:p>
    <w:p w14:paraId="611C8448" w14:textId="77EF07F9" w:rsidR="00196B7F" w:rsidRDefault="00196B7F" w:rsidP="00196B7F">
      <w:pPr>
        <w:spacing w:line="360" w:lineRule="auto"/>
        <w:rPr>
          <w:rFonts w:ascii="Times New Roman" w:hAnsi="Times New Roman" w:cs="Times New Roman"/>
        </w:rPr>
      </w:pPr>
      <w:r>
        <w:rPr>
          <w:rFonts w:ascii="Times New Roman" w:hAnsi="Times New Roman" w:cs="Times New Roman"/>
        </w:rPr>
        <w:t xml:space="preserve">Este libro son las memorias en primera persona de </w:t>
      </w:r>
      <w:proofErr w:type="spellStart"/>
      <w:r>
        <w:rPr>
          <w:rFonts w:ascii="Times New Roman" w:hAnsi="Times New Roman" w:cs="Times New Roman"/>
        </w:rPr>
        <w:t>Suze</w:t>
      </w:r>
      <w:proofErr w:type="spellEnd"/>
      <w:r>
        <w:rPr>
          <w:rFonts w:ascii="Times New Roman" w:hAnsi="Times New Roman" w:cs="Times New Roman"/>
        </w:rPr>
        <w:t xml:space="preserve"> </w:t>
      </w:r>
      <w:proofErr w:type="spellStart"/>
      <w:r>
        <w:rPr>
          <w:rFonts w:ascii="Times New Roman" w:hAnsi="Times New Roman" w:cs="Times New Roman"/>
        </w:rPr>
        <w:t>Rotolo</w:t>
      </w:r>
      <w:proofErr w:type="spellEnd"/>
      <w:r>
        <w:rPr>
          <w:rFonts w:ascii="Times New Roman" w:hAnsi="Times New Roman" w:cs="Times New Roman"/>
        </w:rPr>
        <w:t xml:space="preserve">. De la época que pasó en compañía de una de las figuras clave de la revolución cultural de unos años, los 60, tan embebidos de idealismo y utopía. Un lugar y un tiempo en los que el arte y la política parecieron conspirar y aliarse para cambiar la vida definitivamente a mejor. Aunque no solo. </w:t>
      </w:r>
    </w:p>
    <w:p w14:paraId="1E0BAA6E" w14:textId="77777777" w:rsidR="00196B7F" w:rsidRDefault="00196B7F" w:rsidP="00196B7F">
      <w:pPr>
        <w:spacing w:line="360" w:lineRule="auto"/>
        <w:rPr>
          <w:rFonts w:ascii="Times New Roman" w:hAnsi="Times New Roman" w:cs="Times New Roman"/>
        </w:rPr>
      </w:pPr>
      <w:r>
        <w:rPr>
          <w:rFonts w:ascii="Times New Roman" w:hAnsi="Times New Roman" w:cs="Times New Roman"/>
        </w:rPr>
        <w:tab/>
      </w:r>
      <w:r>
        <w:rPr>
          <w:rFonts w:ascii="Times New Roman" w:hAnsi="Times New Roman" w:cs="Times New Roman"/>
          <w:i/>
        </w:rPr>
        <w:t xml:space="preserve">A </w:t>
      </w:r>
      <w:proofErr w:type="spellStart"/>
      <w:r>
        <w:rPr>
          <w:rFonts w:ascii="Times New Roman" w:hAnsi="Times New Roman" w:cs="Times New Roman"/>
          <w:i/>
        </w:rPr>
        <w:t>Freewheelin</w:t>
      </w:r>
      <w:proofErr w:type="spellEnd"/>
      <w:r>
        <w:rPr>
          <w:rFonts w:ascii="Times New Roman" w:hAnsi="Times New Roman" w:cs="Times New Roman"/>
          <w:i/>
        </w:rPr>
        <w:t>’ Time</w:t>
      </w:r>
      <w:r>
        <w:rPr>
          <w:rFonts w:ascii="Times New Roman" w:hAnsi="Times New Roman" w:cs="Times New Roman"/>
        </w:rPr>
        <w:t xml:space="preserve"> recupera la figura de </w:t>
      </w:r>
      <w:proofErr w:type="spellStart"/>
      <w:r>
        <w:rPr>
          <w:rFonts w:ascii="Times New Roman" w:hAnsi="Times New Roman" w:cs="Times New Roman"/>
        </w:rPr>
        <w:t>Suze</w:t>
      </w:r>
      <w:proofErr w:type="spellEnd"/>
      <w:r>
        <w:rPr>
          <w:rFonts w:ascii="Times New Roman" w:hAnsi="Times New Roman" w:cs="Times New Roman"/>
        </w:rPr>
        <w:t xml:space="preserve"> </w:t>
      </w:r>
      <w:proofErr w:type="spellStart"/>
      <w:r>
        <w:rPr>
          <w:rFonts w:ascii="Times New Roman" w:hAnsi="Times New Roman" w:cs="Times New Roman"/>
        </w:rPr>
        <w:t>Rotolo</w:t>
      </w:r>
      <w:proofErr w:type="spellEnd"/>
      <w:r>
        <w:rPr>
          <w:rFonts w:ascii="Times New Roman" w:hAnsi="Times New Roman" w:cs="Times New Roman"/>
        </w:rPr>
        <w:t xml:space="preserve"> quien, como en el caso de tantas otras mujeres, parece haber quedado relegada a pasar a la posteridad simplemente como </w:t>
      </w:r>
      <w:r>
        <w:rPr>
          <w:rFonts w:ascii="Times New Roman" w:hAnsi="Times New Roman" w:cs="Times New Roman"/>
          <w:i/>
        </w:rPr>
        <w:t>la chica de la portada</w:t>
      </w:r>
      <w:r>
        <w:rPr>
          <w:rFonts w:ascii="Times New Roman" w:hAnsi="Times New Roman" w:cs="Times New Roman"/>
        </w:rPr>
        <w:t xml:space="preserve">. ¿Quién fue </w:t>
      </w:r>
      <w:proofErr w:type="spellStart"/>
      <w:r>
        <w:rPr>
          <w:rFonts w:ascii="Times New Roman" w:hAnsi="Times New Roman" w:cs="Times New Roman"/>
        </w:rPr>
        <w:t>Rotolo</w:t>
      </w:r>
      <w:proofErr w:type="spellEnd"/>
      <w:r>
        <w:rPr>
          <w:rFonts w:ascii="Times New Roman" w:hAnsi="Times New Roman" w:cs="Times New Roman"/>
        </w:rPr>
        <w:t>, más allá de su relación con Dylan? ¿Cuál fue el magma cultural y político sobre el que se asentó el espíritu de una revuelta juvenil que tuvo la fuerza de cambiar tantas cosas en tan poco tiempo? ¿Cómo vivió aquellos años decisivos desde dentro?</w:t>
      </w:r>
    </w:p>
    <w:p w14:paraId="4096037F" w14:textId="77777777" w:rsidR="00196B7F" w:rsidRDefault="00196B7F" w:rsidP="00196B7F">
      <w:pPr>
        <w:spacing w:line="360" w:lineRule="auto"/>
        <w:rPr>
          <w:rFonts w:ascii="Times New Roman" w:hAnsi="Times New Roman" w:cs="Times New Roman"/>
        </w:rPr>
      </w:pPr>
    </w:p>
    <w:p w14:paraId="5610E831" w14:textId="77777777" w:rsidR="00196B7F" w:rsidRPr="00936F4A" w:rsidRDefault="00196B7F" w:rsidP="00196B7F">
      <w:pPr>
        <w:spacing w:line="360" w:lineRule="auto"/>
        <w:rPr>
          <w:rFonts w:ascii="Times New Roman" w:hAnsi="Times New Roman" w:cs="Times New Roman"/>
        </w:rPr>
      </w:pPr>
      <w:r>
        <w:rPr>
          <w:rFonts w:ascii="Times New Roman" w:hAnsi="Times New Roman" w:cs="Times New Roman"/>
        </w:rPr>
        <w:t xml:space="preserve">Con un elenco de secundarios que incluye a personalidades tan dispares como Fidel Castro, el Che Guevara, Phil </w:t>
      </w:r>
      <w:proofErr w:type="spellStart"/>
      <w:r>
        <w:rPr>
          <w:rFonts w:ascii="Times New Roman" w:hAnsi="Times New Roman" w:cs="Times New Roman"/>
        </w:rPr>
        <w:t>Ochs</w:t>
      </w:r>
      <w:proofErr w:type="spellEnd"/>
      <w:r>
        <w:rPr>
          <w:rFonts w:ascii="Times New Roman" w:hAnsi="Times New Roman" w:cs="Times New Roman"/>
        </w:rPr>
        <w:t xml:space="preserve">, Joan </w:t>
      </w:r>
      <w:proofErr w:type="spellStart"/>
      <w:r>
        <w:rPr>
          <w:rFonts w:ascii="Times New Roman" w:hAnsi="Times New Roman" w:cs="Times New Roman"/>
        </w:rPr>
        <w:t>Baez</w:t>
      </w:r>
      <w:proofErr w:type="spellEnd"/>
      <w:r>
        <w:rPr>
          <w:rFonts w:ascii="Times New Roman" w:hAnsi="Times New Roman" w:cs="Times New Roman"/>
        </w:rPr>
        <w:t xml:space="preserve"> o Andy </w:t>
      </w:r>
      <w:proofErr w:type="spellStart"/>
      <w:r>
        <w:rPr>
          <w:rFonts w:ascii="Times New Roman" w:hAnsi="Times New Roman" w:cs="Times New Roman"/>
        </w:rPr>
        <w:t>Warhol</w:t>
      </w:r>
      <w:proofErr w:type="spellEnd"/>
      <w:r>
        <w:rPr>
          <w:rFonts w:ascii="Times New Roman" w:hAnsi="Times New Roman" w:cs="Times New Roman"/>
        </w:rPr>
        <w:t>, este libro radiografía toda una época, a través de la figura de Bob Dylan, desde una perspectiva alternativa, insólita y sorprendente.</w:t>
      </w:r>
    </w:p>
    <w:p w14:paraId="23A004CA" w14:textId="6F242B27" w:rsidR="005F2C2A" w:rsidRPr="005F2C2A" w:rsidRDefault="005F2C2A" w:rsidP="00196B7F">
      <w:pPr>
        <w:spacing w:line="360" w:lineRule="auto"/>
        <w:jc w:val="both"/>
        <w:rPr>
          <w:rFonts w:ascii="Times New Roman" w:hAnsi="Times New Roman" w:cs="Times New Roman"/>
        </w:rPr>
      </w:pPr>
    </w:p>
    <w:p w14:paraId="49BB34F0" w14:textId="078B8C6C" w:rsidR="00EB264D" w:rsidRPr="005F2C2A" w:rsidRDefault="00EB264D" w:rsidP="005F2C2A">
      <w:pPr>
        <w:spacing w:line="360" w:lineRule="auto"/>
        <w:jc w:val="both"/>
        <w:rPr>
          <w:rFonts w:ascii="Times New Roman" w:hAnsi="Times New Roman" w:cs="Times New Roman"/>
        </w:rPr>
      </w:pPr>
    </w:p>
    <w:p w14:paraId="1FB9ED15" w14:textId="0E684D9D" w:rsidR="00EB264D" w:rsidRPr="005F2C2A" w:rsidRDefault="00EB264D" w:rsidP="00EB264D">
      <w:pPr>
        <w:tabs>
          <w:tab w:val="left" w:pos="567"/>
        </w:tabs>
        <w:spacing w:line="276" w:lineRule="auto"/>
        <w:jc w:val="right"/>
        <w:rPr>
          <w:rFonts w:ascii="Times New Roman" w:hAnsi="Times New Roman" w:cs="Times New Roman"/>
          <w:b/>
        </w:rPr>
      </w:pPr>
      <w:r w:rsidRPr="005F2C2A">
        <w:rPr>
          <w:rFonts w:ascii="Times New Roman" w:hAnsi="Times New Roman" w:cs="Times New Roman"/>
          <w:b/>
          <w:sz w:val="36"/>
          <w:szCs w:val="36"/>
        </w:rPr>
        <w:t xml:space="preserve">Sobre </w:t>
      </w:r>
      <w:r w:rsidR="00196B7F">
        <w:rPr>
          <w:rFonts w:ascii="Times New Roman" w:hAnsi="Times New Roman" w:cs="Times New Roman"/>
          <w:b/>
          <w:sz w:val="36"/>
          <w:szCs w:val="36"/>
        </w:rPr>
        <w:t>la</w:t>
      </w:r>
      <w:r w:rsidRPr="005F2C2A">
        <w:rPr>
          <w:rFonts w:ascii="Times New Roman" w:hAnsi="Times New Roman" w:cs="Times New Roman"/>
          <w:b/>
          <w:sz w:val="36"/>
          <w:szCs w:val="36"/>
        </w:rPr>
        <w:t xml:space="preserve"> autor</w:t>
      </w:r>
      <w:r w:rsidR="00196B7F">
        <w:rPr>
          <w:rFonts w:ascii="Times New Roman" w:hAnsi="Times New Roman" w:cs="Times New Roman"/>
          <w:b/>
          <w:sz w:val="36"/>
          <w:szCs w:val="36"/>
        </w:rPr>
        <w:t>a</w:t>
      </w:r>
    </w:p>
    <w:p w14:paraId="3AC8F8B3" w14:textId="77777777" w:rsidR="00EB264D" w:rsidRPr="005F2C2A" w:rsidRDefault="00EB264D" w:rsidP="00EB264D">
      <w:pPr>
        <w:tabs>
          <w:tab w:val="left" w:pos="567"/>
        </w:tabs>
        <w:spacing w:line="276" w:lineRule="auto"/>
        <w:jc w:val="right"/>
        <w:rPr>
          <w:rFonts w:ascii="Times New Roman" w:hAnsi="Times New Roman" w:cs="Times New Roman"/>
        </w:rPr>
      </w:pPr>
    </w:p>
    <w:p w14:paraId="7A191C29" w14:textId="57E499D9" w:rsidR="00196B7F" w:rsidRPr="0081225D" w:rsidRDefault="00196B7F" w:rsidP="00196B7F">
      <w:pPr>
        <w:spacing w:line="360" w:lineRule="auto"/>
        <w:rPr>
          <w:rFonts w:ascii="Times New Roman" w:hAnsi="Times New Roman" w:cs="Times New Roman"/>
        </w:rPr>
      </w:pPr>
      <w:proofErr w:type="spellStart"/>
      <w:r>
        <w:rPr>
          <w:rFonts w:ascii="Times New Roman" w:hAnsi="Times New Roman" w:cs="Times New Roman"/>
        </w:rPr>
        <w:t>Suze</w:t>
      </w:r>
      <w:proofErr w:type="spellEnd"/>
      <w:r>
        <w:rPr>
          <w:rFonts w:ascii="Times New Roman" w:hAnsi="Times New Roman" w:cs="Times New Roman"/>
        </w:rPr>
        <w:t xml:space="preserve"> </w:t>
      </w:r>
      <w:proofErr w:type="spellStart"/>
      <w:r>
        <w:rPr>
          <w:rFonts w:ascii="Times New Roman" w:hAnsi="Times New Roman" w:cs="Times New Roman"/>
        </w:rPr>
        <w:t>Rotolo</w:t>
      </w:r>
      <w:proofErr w:type="spellEnd"/>
      <w:r>
        <w:rPr>
          <w:rFonts w:ascii="Times New Roman" w:hAnsi="Times New Roman" w:cs="Times New Roman"/>
        </w:rPr>
        <w:t xml:space="preserve"> (1943 – 2011) fue una artista estadounidense originaria de Nueva York. En </w:t>
      </w:r>
      <w:proofErr w:type="spellStart"/>
      <w:r>
        <w:rPr>
          <w:rFonts w:ascii="Times New Roman" w:hAnsi="Times New Roman" w:cs="Times New Roman"/>
        </w:rPr>
        <w:t>tre</w:t>
      </w:r>
      <w:proofErr w:type="spellEnd"/>
      <w:r>
        <w:rPr>
          <w:rFonts w:ascii="Times New Roman" w:hAnsi="Times New Roman" w:cs="Times New Roman"/>
        </w:rPr>
        <w:t xml:space="preserve"> 1961 y 1964 fue pareja de Bob Dylan, influenciándole enormemente en su primera etapa. Ha pasado a la historia por ser la chica que va del brazo del cantante en la portada de su segundo álbum de estudio: </w:t>
      </w:r>
      <w:proofErr w:type="spellStart"/>
      <w:r>
        <w:rPr>
          <w:rFonts w:ascii="Times New Roman" w:hAnsi="Times New Roman" w:cs="Times New Roman"/>
          <w:i/>
        </w:rPr>
        <w:t>The</w:t>
      </w:r>
      <w:proofErr w:type="spellEnd"/>
      <w:r>
        <w:rPr>
          <w:rFonts w:ascii="Times New Roman" w:hAnsi="Times New Roman" w:cs="Times New Roman"/>
          <w:i/>
        </w:rPr>
        <w:t xml:space="preserve"> </w:t>
      </w:r>
      <w:proofErr w:type="spellStart"/>
      <w:r>
        <w:rPr>
          <w:rFonts w:ascii="Times New Roman" w:hAnsi="Times New Roman" w:cs="Times New Roman"/>
          <w:i/>
        </w:rPr>
        <w:t>Freewheelin</w:t>
      </w:r>
      <w:proofErr w:type="spellEnd"/>
      <w:r>
        <w:rPr>
          <w:rFonts w:ascii="Times New Roman" w:hAnsi="Times New Roman" w:cs="Times New Roman"/>
          <w:i/>
        </w:rPr>
        <w:t xml:space="preserve">’ Bob Dylan. </w:t>
      </w:r>
      <w:r>
        <w:rPr>
          <w:rFonts w:ascii="Times New Roman" w:hAnsi="Times New Roman" w:cs="Times New Roman"/>
        </w:rPr>
        <w:t xml:space="preserve">Fue una figura muy activa en la escena folk del Greenwich </w:t>
      </w:r>
      <w:proofErr w:type="spellStart"/>
      <w:r>
        <w:rPr>
          <w:rFonts w:ascii="Times New Roman" w:hAnsi="Times New Roman" w:cs="Times New Roman"/>
        </w:rPr>
        <w:t>Village</w:t>
      </w:r>
      <w:proofErr w:type="spellEnd"/>
      <w:r>
        <w:rPr>
          <w:rFonts w:ascii="Times New Roman" w:hAnsi="Times New Roman" w:cs="Times New Roman"/>
        </w:rPr>
        <w:t xml:space="preserve"> durante los sesenta. Falleció en 2011 de cáncer de pulmón.</w:t>
      </w:r>
    </w:p>
    <w:p w14:paraId="61ADC991" w14:textId="1A278B56" w:rsidR="005F2C2A" w:rsidRPr="005F2C2A" w:rsidRDefault="005F2C2A" w:rsidP="00196B7F">
      <w:pPr>
        <w:spacing w:line="360" w:lineRule="auto"/>
        <w:jc w:val="both"/>
        <w:rPr>
          <w:rFonts w:ascii="Times New Roman" w:hAnsi="Times New Roman" w:cs="Times New Roman"/>
        </w:rPr>
      </w:pPr>
    </w:p>
    <w:p w14:paraId="71C10EE0" w14:textId="77777777" w:rsidR="00EB264D" w:rsidRPr="005F2C2A" w:rsidRDefault="00EB264D" w:rsidP="00FF2E26">
      <w:pPr>
        <w:spacing w:line="360" w:lineRule="auto"/>
        <w:jc w:val="both"/>
        <w:rPr>
          <w:rFonts w:ascii="Times New Roman" w:eastAsia="Times New Roman" w:hAnsi="Times New Roman" w:cs="Times New Roman"/>
          <w:color w:val="000000" w:themeColor="text1"/>
          <w:lang w:val="es-ES"/>
        </w:rPr>
      </w:pPr>
    </w:p>
    <w:p w14:paraId="4B869162" w14:textId="620D7255" w:rsidR="00EB264D" w:rsidRPr="005F2C2A" w:rsidRDefault="005F2C2A" w:rsidP="005F2C2A">
      <w:pPr>
        <w:widowControl w:val="0"/>
        <w:autoSpaceDE w:val="0"/>
        <w:autoSpaceDN w:val="0"/>
        <w:adjustRightInd w:val="0"/>
        <w:spacing w:after="240" w:line="340" w:lineRule="atLeast"/>
        <w:jc w:val="right"/>
        <w:rPr>
          <w:rFonts w:ascii="Times New Roman" w:hAnsi="Times New Roman" w:cs="Times New Roman"/>
          <w:b/>
          <w:sz w:val="36"/>
          <w:szCs w:val="36"/>
        </w:rPr>
      </w:pPr>
      <w:r w:rsidRPr="005F2C2A">
        <w:rPr>
          <w:rFonts w:ascii="Times New Roman" w:hAnsi="Times New Roman" w:cs="Times New Roman"/>
          <w:b/>
          <w:sz w:val="36"/>
          <w:szCs w:val="36"/>
        </w:rPr>
        <w:t>Datos técnicos</w:t>
      </w:r>
    </w:p>
    <w:p w14:paraId="1DF3A420" w14:textId="1C60CC88" w:rsidR="005F2C2A" w:rsidRPr="005F2C2A" w:rsidRDefault="005F2C2A" w:rsidP="004D0499">
      <w:pPr>
        <w:tabs>
          <w:tab w:val="left" w:pos="567"/>
        </w:tabs>
        <w:spacing w:line="360" w:lineRule="auto"/>
        <w:jc w:val="right"/>
        <w:rPr>
          <w:rFonts w:ascii="Times New Roman" w:hAnsi="Times New Roman" w:cs="Times New Roman"/>
          <w:i/>
        </w:rPr>
      </w:pPr>
      <w:r w:rsidRPr="004D0499">
        <w:rPr>
          <w:rFonts w:ascii="Times New Roman" w:hAnsi="Times New Roman" w:cs="Times New Roman"/>
          <w:u w:val="single"/>
        </w:rPr>
        <w:t>Título</w:t>
      </w:r>
      <w:r w:rsidRPr="005F2C2A">
        <w:rPr>
          <w:rFonts w:ascii="Times New Roman" w:hAnsi="Times New Roman" w:cs="Times New Roman"/>
        </w:rPr>
        <w:t xml:space="preserve">: </w:t>
      </w:r>
      <w:r w:rsidR="00B729D9">
        <w:rPr>
          <w:rFonts w:ascii="Times New Roman" w:hAnsi="Times New Roman" w:cs="Times New Roman"/>
          <w:i/>
        </w:rPr>
        <w:t xml:space="preserve">A </w:t>
      </w:r>
      <w:proofErr w:type="spellStart"/>
      <w:r w:rsidR="00B729D9">
        <w:rPr>
          <w:rFonts w:ascii="Times New Roman" w:hAnsi="Times New Roman" w:cs="Times New Roman"/>
          <w:i/>
        </w:rPr>
        <w:t>Freewheelin</w:t>
      </w:r>
      <w:proofErr w:type="spellEnd"/>
      <w:r w:rsidR="00B729D9">
        <w:rPr>
          <w:rFonts w:ascii="Times New Roman" w:hAnsi="Times New Roman" w:cs="Times New Roman"/>
          <w:i/>
        </w:rPr>
        <w:t>’ Time</w:t>
      </w:r>
    </w:p>
    <w:p w14:paraId="26EC18F2" w14:textId="5D40A578" w:rsidR="005F2C2A" w:rsidRPr="005F2C2A" w:rsidRDefault="005F2C2A" w:rsidP="004D0499">
      <w:pPr>
        <w:tabs>
          <w:tab w:val="left" w:pos="567"/>
        </w:tabs>
        <w:spacing w:line="360" w:lineRule="auto"/>
        <w:jc w:val="right"/>
        <w:rPr>
          <w:rFonts w:ascii="Times New Roman" w:hAnsi="Times New Roman" w:cs="Times New Roman"/>
          <w:i/>
        </w:rPr>
      </w:pPr>
      <w:r w:rsidRPr="004D0499">
        <w:rPr>
          <w:rFonts w:ascii="Times New Roman" w:hAnsi="Times New Roman" w:cs="Times New Roman"/>
          <w:u w:val="single"/>
        </w:rPr>
        <w:t>Subtítulo</w:t>
      </w:r>
      <w:r w:rsidRPr="005F2C2A">
        <w:rPr>
          <w:rFonts w:ascii="Times New Roman" w:hAnsi="Times New Roman" w:cs="Times New Roman"/>
        </w:rPr>
        <w:t>:</w:t>
      </w:r>
      <w:r w:rsidRPr="005F2C2A">
        <w:rPr>
          <w:rFonts w:ascii="Times New Roman" w:hAnsi="Times New Roman" w:cs="Times New Roman"/>
          <w:i/>
        </w:rPr>
        <w:t xml:space="preserve"> </w:t>
      </w:r>
      <w:r w:rsidR="00B729D9">
        <w:rPr>
          <w:rFonts w:ascii="Times New Roman" w:hAnsi="Times New Roman" w:cs="Times New Roman"/>
          <w:i/>
        </w:rPr>
        <w:t>En el camino con Bob Dylan</w:t>
      </w:r>
    </w:p>
    <w:p w14:paraId="4A85D408" w14:textId="21909188" w:rsidR="005F2C2A" w:rsidRDefault="005F2C2A" w:rsidP="004D0499">
      <w:pPr>
        <w:tabs>
          <w:tab w:val="left" w:pos="567"/>
        </w:tabs>
        <w:spacing w:line="360" w:lineRule="auto"/>
        <w:jc w:val="right"/>
        <w:rPr>
          <w:rFonts w:ascii="Times New Roman" w:hAnsi="Times New Roman" w:cs="Times New Roman"/>
        </w:rPr>
      </w:pPr>
      <w:r w:rsidRPr="004D0499">
        <w:rPr>
          <w:rFonts w:ascii="Times New Roman" w:hAnsi="Times New Roman" w:cs="Times New Roman"/>
          <w:u w:val="single"/>
        </w:rPr>
        <w:t>Autor</w:t>
      </w:r>
      <w:r w:rsidRPr="005F2C2A">
        <w:rPr>
          <w:rFonts w:ascii="Times New Roman" w:hAnsi="Times New Roman" w:cs="Times New Roman"/>
        </w:rPr>
        <w:t xml:space="preserve">: </w:t>
      </w:r>
      <w:proofErr w:type="spellStart"/>
      <w:r w:rsidR="00B729D9">
        <w:rPr>
          <w:rFonts w:ascii="Times New Roman" w:hAnsi="Times New Roman" w:cs="Times New Roman"/>
        </w:rPr>
        <w:t>Suze</w:t>
      </w:r>
      <w:proofErr w:type="spellEnd"/>
      <w:r w:rsidR="00B729D9">
        <w:rPr>
          <w:rFonts w:ascii="Times New Roman" w:hAnsi="Times New Roman" w:cs="Times New Roman"/>
        </w:rPr>
        <w:t xml:space="preserve"> </w:t>
      </w:r>
      <w:proofErr w:type="spellStart"/>
      <w:r w:rsidR="00B729D9">
        <w:rPr>
          <w:rFonts w:ascii="Times New Roman" w:hAnsi="Times New Roman" w:cs="Times New Roman"/>
        </w:rPr>
        <w:t>Rotolo</w:t>
      </w:r>
      <w:proofErr w:type="spellEnd"/>
    </w:p>
    <w:p w14:paraId="422BC1CF" w14:textId="26857CB1" w:rsidR="00632A29" w:rsidRPr="00632A29" w:rsidRDefault="00632A29" w:rsidP="004D0499">
      <w:pPr>
        <w:tabs>
          <w:tab w:val="left" w:pos="567"/>
        </w:tabs>
        <w:spacing w:line="360" w:lineRule="auto"/>
        <w:jc w:val="right"/>
        <w:rPr>
          <w:rFonts w:ascii="Times New Roman" w:hAnsi="Times New Roman" w:cs="Times New Roman"/>
        </w:rPr>
      </w:pPr>
      <w:r w:rsidRPr="00632A29">
        <w:rPr>
          <w:rFonts w:ascii="Times New Roman" w:hAnsi="Times New Roman" w:cs="Times New Roman"/>
          <w:u w:val="single"/>
        </w:rPr>
        <w:t>Traducción</w:t>
      </w:r>
      <w:r>
        <w:rPr>
          <w:rFonts w:ascii="Times New Roman" w:hAnsi="Times New Roman" w:cs="Times New Roman"/>
        </w:rPr>
        <w:t xml:space="preserve">: Fiona </w:t>
      </w:r>
      <w:proofErr w:type="spellStart"/>
      <w:r>
        <w:rPr>
          <w:rFonts w:ascii="Times New Roman" w:hAnsi="Times New Roman" w:cs="Times New Roman"/>
        </w:rPr>
        <w:t>Songel</w:t>
      </w:r>
      <w:proofErr w:type="spellEnd"/>
    </w:p>
    <w:p w14:paraId="0B2401C3" w14:textId="7FA3197C" w:rsidR="005F2C2A" w:rsidRPr="005F2C2A" w:rsidRDefault="005F2C2A" w:rsidP="004D0499">
      <w:pPr>
        <w:tabs>
          <w:tab w:val="left" w:pos="567"/>
        </w:tabs>
        <w:spacing w:line="360" w:lineRule="auto"/>
        <w:jc w:val="right"/>
        <w:rPr>
          <w:rFonts w:ascii="Times New Roman" w:hAnsi="Times New Roman" w:cs="Times New Roman"/>
        </w:rPr>
      </w:pPr>
      <w:r w:rsidRPr="004D0499">
        <w:rPr>
          <w:rFonts w:ascii="Times New Roman" w:hAnsi="Times New Roman" w:cs="Times New Roman"/>
          <w:u w:val="single"/>
        </w:rPr>
        <w:t>Diseño</w:t>
      </w:r>
      <w:r w:rsidR="00B729D9">
        <w:rPr>
          <w:rFonts w:ascii="Times New Roman" w:hAnsi="Times New Roman" w:cs="Times New Roman"/>
          <w:u w:val="single"/>
        </w:rPr>
        <w:t xml:space="preserve"> de cubierta</w:t>
      </w:r>
      <w:r w:rsidRPr="005F2C2A">
        <w:rPr>
          <w:rFonts w:ascii="Times New Roman" w:hAnsi="Times New Roman" w:cs="Times New Roman"/>
        </w:rPr>
        <w:t xml:space="preserve">: </w:t>
      </w:r>
      <w:r w:rsidR="00B729D9">
        <w:rPr>
          <w:rFonts w:ascii="Times New Roman" w:hAnsi="Times New Roman" w:cs="Times New Roman"/>
        </w:rPr>
        <w:t>Irene Bofill</w:t>
      </w:r>
    </w:p>
    <w:p w14:paraId="7F645AEC" w14:textId="7A7D66D2" w:rsidR="005F2C2A" w:rsidRPr="005F2C2A" w:rsidRDefault="005F2C2A" w:rsidP="004D0499">
      <w:pPr>
        <w:tabs>
          <w:tab w:val="left" w:pos="567"/>
        </w:tabs>
        <w:spacing w:line="360" w:lineRule="auto"/>
        <w:jc w:val="right"/>
        <w:rPr>
          <w:rFonts w:ascii="Times New Roman" w:hAnsi="Times New Roman" w:cs="Times New Roman"/>
        </w:rPr>
      </w:pPr>
      <w:r w:rsidRPr="004D0499">
        <w:rPr>
          <w:rFonts w:ascii="Times New Roman" w:hAnsi="Times New Roman" w:cs="Times New Roman"/>
          <w:u w:val="single"/>
        </w:rPr>
        <w:t>Colección</w:t>
      </w:r>
      <w:r w:rsidRPr="005F2C2A">
        <w:rPr>
          <w:rFonts w:ascii="Times New Roman" w:hAnsi="Times New Roman" w:cs="Times New Roman"/>
        </w:rPr>
        <w:t xml:space="preserve">: </w:t>
      </w:r>
      <w:proofErr w:type="spellStart"/>
      <w:r w:rsidRPr="005F2C2A">
        <w:rPr>
          <w:rFonts w:ascii="Times New Roman" w:hAnsi="Times New Roman" w:cs="Times New Roman"/>
        </w:rPr>
        <w:t>Barlin</w:t>
      </w:r>
      <w:proofErr w:type="spellEnd"/>
      <w:r w:rsidRPr="005F2C2A">
        <w:rPr>
          <w:rFonts w:ascii="Times New Roman" w:hAnsi="Times New Roman" w:cs="Times New Roman"/>
        </w:rPr>
        <w:t xml:space="preserve"> </w:t>
      </w:r>
      <w:r w:rsidR="00B729D9">
        <w:rPr>
          <w:rFonts w:ascii="Times New Roman" w:hAnsi="Times New Roman" w:cs="Times New Roman"/>
        </w:rPr>
        <w:t>Recóndita, 8</w:t>
      </w:r>
    </w:p>
    <w:p w14:paraId="4800FBB5" w14:textId="38C81F4C" w:rsidR="005F2C2A" w:rsidRPr="005F2C2A" w:rsidRDefault="005F2C2A" w:rsidP="004D0499">
      <w:pPr>
        <w:tabs>
          <w:tab w:val="left" w:pos="567"/>
        </w:tabs>
        <w:spacing w:line="360" w:lineRule="auto"/>
        <w:jc w:val="right"/>
        <w:rPr>
          <w:rFonts w:ascii="Times New Roman" w:hAnsi="Times New Roman" w:cs="Times New Roman"/>
        </w:rPr>
      </w:pPr>
      <w:r w:rsidRPr="004D0499">
        <w:rPr>
          <w:rFonts w:ascii="Times New Roman" w:hAnsi="Times New Roman" w:cs="Times New Roman"/>
          <w:u w:val="single"/>
        </w:rPr>
        <w:t>Páginas</w:t>
      </w:r>
      <w:r w:rsidRPr="005F2C2A">
        <w:rPr>
          <w:rFonts w:ascii="Times New Roman" w:hAnsi="Times New Roman" w:cs="Times New Roman"/>
        </w:rPr>
        <w:t xml:space="preserve">: </w:t>
      </w:r>
      <w:r w:rsidR="00B729D9">
        <w:rPr>
          <w:rFonts w:ascii="Times New Roman" w:hAnsi="Times New Roman" w:cs="Times New Roman"/>
        </w:rPr>
        <w:t>336</w:t>
      </w:r>
    </w:p>
    <w:p w14:paraId="68C51EDA" w14:textId="2CEEF3F0" w:rsidR="005F2C2A" w:rsidRPr="005F2C2A" w:rsidRDefault="005F2C2A" w:rsidP="004D0499">
      <w:pPr>
        <w:tabs>
          <w:tab w:val="left" w:pos="567"/>
        </w:tabs>
        <w:spacing w:line="360" w:lineRule="auto"/>
        <w:jc w:val="right"/>
        <w:rPr>
          <w:rFonts w:ascii="Times New Roman" w:hAnsi="Times New Roman" w:cs="Times New Roman"/>
        </w:rPr>
      </w:pPr>
      <w:r w:rsidRPr="004D0499">
        <w:rPr>
          <w:rFonts w:ascii="Times New Roman" w:hAnsi="Times New Roman" w:cs="Times New Roman"/>
          <w:u w:val="single"/>
        </w:rPr>
        <w:t>ISBN</w:t>
      </w:r>
      <w:r w:rsidRPr="005F2C2A">
        <w:rPr>
          <w:rFonts w:ascii="Times New Roman" w:hAnsi="Times New Roman" w:cs="Times New Roman"/>
        </w:rPr>
        <w:t>: 978-84-120228-</w:t>
      </w:r>
      <w:r w:rsidR="00F40619">
        <w:rPr>
          <w:rFonts w:ascii="Times New Roman" w:hAnsi="Times New Roman" w:cs="Times New Roman"/>
        </w:rPr>
        <w:t>8-9</w:t>
      </w:r>
    </w:p>
    <w:p w14:paraId="6D3D71B3" w14:textId="60C67BA5" w:rsidR="005F2C2A" w:rsidRPr="005F2C2A" w:rsidRDefault="005F2C2A" w:rsidP="004D0499">
      <w:pPr>
        <w:tabs>
          <w:tab w:val="left" w:pos="567"/>
        </w:tabs>
        <w:spacing w:line="360" w:lineRule="auto"/>
        <w:jc w:val="right"/>
        <w:rPr>
          <w:rFonts w:ascii="Times New Roman" w:hAnsi="Times New Roman" w:cs="Times New Roman"/>
        </w:rPr>
      </w:pPr>
      <w:r w:rsidRPr="004D0499">
        <w:rPr>
          <w:rFonts w:ascii="Times New Roman" w:hAnsi="Times New Roman" w:cs="Times New Roman"/>
          <w:u w:val="single"/>
        </w:rPr>
        <w:t>Formato</w:t>
      </w:r>
      <w:r w:rsidRPr="005F2C2A">
        <w:rPr>
          <w:rFonts w:ascii="Times New Roman" w:hAnsi="Times New Roman" w:cs="Times New Roman"/>
        </w:rPr>
        <w:t>: 1</w:t>
      </w:r>
      <w:r w:rsidR="00F40619">
        <w:rPr>
          <w:rFonts w:ascii="Times New Roman" w:hAnsi="Times New Roman" w:cs="Times New Roman"/>
        </w:rPr>
        <w:t>5</w:t>
      </w:r>
      <w:r w:rsidRPr="005F2C2A">
        <w:rPr>
          <w:rFonts w:ascii="Times New Roman" w:hAnsi="Times New Roman" w:cs="Times New Roman"/>
        </w:rPr>
        <w:t xml:space="preserve"> x 21</w:t>
      </w:r>
      <w:r w:rsidR="00F40619">
        <w:rPr>
          <w:rFonts w:ascii="Times New Roman" w:hAnsi="Times New Roman" w:cs="Times New Roman"/>
        </w:rPr>
        <w:t xml:space="preserve">,5 </w:t>
      </w:r>
      <w:r w:rsidRPr="005F2C2A">
        <w:rPr>
          <w:rFonts w:ascii="Times New Roman" w:hAnsi="Times New Roman" w:cs="Times New Roman"/>
        </w:rPr>
        <w:t>cm.</w:t>
      </w:r>
    </w:p>
    <w:p w14:paraId="693FDE6E" w14:textId="12A8575A" w:rsidR="005F2C2A" w:rsidRPr="005F2C2A" w:rsidRDefault="005F2C2A" w:rsidP="004D0499">
      <w:pPr>
        <w:tabs>
          <w:tab w:val="left" w:pos="567"/>
        </w:tabs>
        <w:spacing w:line="360" w:lineRule="auto"/>
        <w:jc w:val="right"/>
        <w:rPr>
          <w:rFonts w:ascii="Times New Roman" w:hAnsi="Times New Roman" w:cs="Times New Roman"/>
        </w:rPr>
      </w:pPr>
      <w:r w:rsidRPr="004D0499">
        <w:rPr>
          <w:rFonts w:ascii="Times New Roman" w:hAnsi="Times New Roman" w:cs="Times New Roman"/>
          <w:u w:val="single"/>
        </w:rPr>
        <w:t>Precio</w:t>
      </w:r>
      <w:r w:rsidRPr="005F2C2A">
        <w:rPr>
          <w:rFonts w:ascii="Times New Roman" w:hAnsi="Times New Roman" w:cs="Times New Roman"/>
        </w:rPr>
        <w:t xml:space="preserve">: </w:t>
      </w:r>
      <w:r w:rsidR="00F40619">
        <w:rPr>
          <w:rFonts w:ascii="Times New Roman" w:hAnsi="Times New Roman" w:cs="Times New Roman"/>
        </w:rPr>
        <w:t>22</w:t>
      </w:r>
      <w:r w:rsidRPr="005F2C2A">
        <w:rPr>
          <w:rFonts w:ascii="Times New Roman" w:hAnsi="Times New Roman" w:cs="Times New Roman"/>
        </w:rPr>
        <w:t>€</w:t>
      </w:r>
    </w:p>
    <w:p w14:paraId="13B511D8" w14:textId="46D72BF9" w:rsidR="004D0499" w:rsidRDefault="004D0499">
      <w:pPr>
        <w:rPr>
          <w:rFonts w:ascii="Times New Roman" w:hAnsi="Times New Roman" w:cs="Times New Roman"/>
          <w:b/>
          <w:sz w:val="36"/>
          <w:szCs w:val="36"/>
        </w:rPr>
      </w:pPr>
      <w:r>
        <w:rPr>
          <w:rFonts w:ascii="Times New Roman" w:hAnsi="Times New Roman" w:cs="Times New Roman"/>
          <w:b/>
          <w:sz w:val="36"/>
          <w:szCs w:val="36"/>
        </w:rPr>
        <w:br w:type="page"/>
      </w:r>
    </w:p>
    <w:p w14:paraId="2B69D000" w14:textId="5B241E8E" w:rsidR="00470E64" w:rsidRPr="005F2C2A" w:rsidRDefault="008D2534" w:rsidP="004D0499">
      <w:pPr>
        <w:widowControl w:val="0"/>
        <w:autoSpaceDE w:val="0"/>
        <w:autoSpaceDN w:val="0"/>
        <w:adjustRightInd w:val="0"/>
        <w:spacing w:after="240" w:line="340" w:lineRule="atLeast"/>
        <w:jc w:val="right"/>
        <w:rPr>
          <w:rFonts w:ascii="Times New Roman" w:hAnsi="Times New Roman" w:cs="Times New Roman"/>
          <w:color w:val="000000"/>
          <w:lang w:val="es-ES"/>
        </w:rPr>
      </w:pPr>
      <w:r w:rsidRPr="005F2C2A">
        <w:rPr>
          <w:rFonts w:ascii="Times New Roman" w:hAnsi="Times New Roman" w:cs="Times New Roman"/>
          <w:sz w:val="36"/>
          <w:szCs w:val="36"/>
        </w:rPr>
        <w:lastRenderedPageBreak/>
        <w:t>Sobre la editorial</w:t>
      </w:r>
    </w:p>
    <w:p w14:paraId="155D6858" w14:textId="77777777" w:rsidR="008D2534" w:rsidRPr="005F2C2A" w:rsidRDefault="00403357" w:rsidP="008D2534">
      <w:pPr>
        <w:tabs>
          <w:tab w:val="left" w:pos="567"/>
        </w:tabs>
        <w:spacing w:line="360" w:lineRule="auto"/>
        <w:jc w:val="right"/>
        <w:rPr>
          <w:rFonts w:ascii="Times New Roman" w:hAnsi="Times New Roman" w:cs="Times New Roman"/>
          <w:color w:val="000000" w:themeColor="text1"/>
          <w:sz w:val="22"/>
          <w:szCs w:val="22"/>
        </w:rPr>
      </w:pPr>
      <w:hyperlink r:id="rId9" w:history="1">
        <w:r w:rsidR="008D2534" w:rsidRPr="005F2C2A">
          <w:rPr>
            <w:rStyle w:val="Hipervnculo"/>
            <w:rFonts w:ascii="Times New Roman" w:hAnsi="Times New Roman" w:cs="Times New Roman"/>
            <w:color w:val="000000" w:themeColor="text1"/>
            <w:sz w:val="22"/>
            <w:szCs w:val="22"/>
            <w:u w:val="none"/>
          </w:rPr>
          <w:t>www.barlinlibros.org</w:t>
        </w:r>
      </w:hyperlink>
    </w:p>
    <w:p w14:paraId="3B78B15D" w14:textId="77777777" w:rsidR="008D2534" w:rsidRPr="005F2C2A" w:rsidRDefault="008D2534" w:rsidP="008D2534">
      <w:pPr>
        <w:tabs>
          <w:tab w:val="left" w:pos="567"/>
        </w:tabs>
        <w:spacing w:line="276" w:lineRule="auto"/>
        <w:jc w:val="right"/>
        <w:rPr>
          <w:rFonts w:ascii="Times New Roman" w:hAnsi="Times New Roman" w:cs="Times New Roman"/>
          <w:color w:val="000000" w:themeColor="text1"/>
          <w:sz w:val="22"/>
          <w:szCs w:val="22"/>
        </w:rPr>
      </w:pPr>
      <w:r w:rsidRPr="005F2C2A">
        <w:rPr>
          <w:rFonts w:ascii="Times New Roman" w:hAnsi="Times New Roman" w:cs="Times New Roman"/>
          <w:noProof/>
          <w:lang w:val="es-ES"/>
        </w:rPr>
        <w:drawing>
          <wp:inline distT="0" distB="0" distL="0" distR="0" wp14:anchorId="0F803C74" wp14:editId="459BD7BA">
            <wp:extent cx="379681" cy="389841"/>
            <wp:effectExtent l="0" t="0" r="1905" b="0"/>
            <wp:docPr id="2" name="Imagen 2"/>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0157" cy="390330"/>
                    </a:xfrm>
                    <a:prstGeom prst="rect">
                      <a:avLst/>
                    </a:prstGeom>
                    <a:noFill/>
                    <a:ln>
                      <a:noFill/>
                    </a:ln>
                  </pic:spPr>
                </pic:pic>
              </a:graphicData>
            </a:graphic>
          </wp:inline>
        </w:drawing>
      </w:r>
      <w:r w:rsidRPr="005F2C2A">
        <w:rPr>
          <w:rFonts w:ascii="Times New Roman" w:hAnsi="Times New Roman" w:cs="Times New Roman"/>
          <w:color w:val="000000" w:themeColor="text1"/>
          <w:sz w:val="22"/>
          <w:szCs w:val="22"/>
        </w:rPr>
        <w:t xml:space="preserve"> </w:t>
      </w:r>
      <w:r w:rsidRPr="005F2C2A">
        <w:rPr>
          <w:rFonts w:ascii="Times New Roman" w:hAnsi="Times New Roman" w:cs="Times New Roman"/>
          <w:noProof/>
          <w:lang w:val="es-ES"/>
        </w:rPr>
        <w:drawing>
          <wp:inline distT="0" distB="0" distL="0" distR="0" wp14:anchorId="06AFCD25" wp14:editId="215DBE5D">
            <wp:extent cx="473466" cy="381049"/>
            <wp:effectExtent l="0" t="0" r="9525" b="0"/>
            <wp:docPr id="3" name="Imagen 3"/>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4584" cy="381949"/>
                    </a:xfrm>
                    <a:prstGeom prst="rect">
                      <a:avLst/>
                    </a:prstGeom>
                    <a:noFill/>
                    <a:ln>
                      <a:noFill/>
                    </a:ln>
                  </pic:spPr>
                </pic:pic>
              </a:graphicData>
            </a:graphic>
          </wp:inline>
        </w:drawing>
      </w:r>
      <w:r w:rsidRPr="005F2C2A">
        <w:rPr>
          <w:rFonts w:ascii="Times New Roman" w:hAnsi="Times New Roman" w:cs="Times New Roman"/>
          <w:color w:val="000000" w:themeColor="text1"/>
          <w:sz w:val="22"/>
          <w:szCs w:val="22"/>
        </w:rPr>
        <w:t xml:space="preserve"> </w:t>
      </w:r>
      <w:r w:rsidRPr="005F2C2A">
        <w:rPr>
          <w:rFonts w:ascii="Times New Roman" w:hAnsi="Times New Roman" w:cs="Times New Roman"/>
          <w:noProof/>
          <w:lang w:val="es-ES"/>
        </w:rPr>
        <w:drawing>
          <wp:inline distT="0" distB="0" distL="0" distR="0" wp14:anchorId="245CB8EC" wp14:editId="142F05FC">
            <wp:extent cx="438297" cy="381049"/>
            <wp:effectExtent l="0" t="0" r="0" b="0"/>
            <wp:docPr id="4" name="Imagen 4"/>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8388" cy="381128"/>
                    </a:xfrm>
                    <a:prstGeom prst="rect">
                      <a:avLst/>
                    </a:prstGeom>
                    <a:noFill/>
                    <a:ln>
                      <a:noFill/>
                    </a:ln>
                  </pic:spPr>
                </pic:pic>
              </a:graphicData>
            </a:graphic>
          </wp:inline>
        </w:drawing>
      </w:r>
    </w:p>
    <w:p w14:paraId="20391BDF" w14:textId="77777777" w:rsidR="008D2534" w:rsidRPr="005F2C2A" w:rsidRDefault="008D2534" w:rsidP="008D2534">
      <w:pPr>
        <w:tabs>
          <w:tab w:val="left" w:pos="567"/>
        </w:tabs>
        <w:spacing w:line="276" w:lineRule="auto"/>
        <w:jc w:val="right"/>
        <w:rPr>
          <w:rFonts w:ascii="Times New Roman" w:hAnsi="Times New Roman" w:cs="Times New Roman"/>
          <w:color w:val="000000" w:themeColor="text1"/>
          <w:sz w:val="22"/>
          <w:szCs w:val="22"/>
        </w:rPr>
      </w:pPr>
    </w:p>
    <w:p w14:paraId="64972610" w14:textId="159C3272" w:rsidR="00EB264D" w:rsidRPr="005F2C2A" w:rsidRDefault="00EB264D" w:rsidP="00EB264D">
      <w:pPr>
        <w:pStyle w:val="Ttulo2"/>
        <w:shd w:val="clear" w:color="auto" w:fill="FFFFFF"/>
        <w:spacing w:before="0" w:beforeAutospacing="0" w:after="360" w:afterAutospacing="0" w:line="276" w:lineRule="atLeast"/>
        <w:jc w:val="both"/>
        <w:rPr>
          <w:b w:val="0"/>
          <w:bCs w:val="0"/>
          <w:color w:val="000000"/>
          <w:spacing w:val="7"/>
          <w:sz w:val="24"/>
          <w:szCs w:val="24"/>
        </w:rPr>
      </w:pPr>
      <w:r w:rsidRPr="005F2C2A">
        <w:rPr>
          <w:color w:val="000000"/>
          <w:spacing w:val="7"/>
          <w:sz w:val="24"/>
          <w:szCs w:val="24"/>
        </w:rPr>
        <w:t>Barlin Libros</w:t>
      </w:r>
      <w:r w:rsidRPr="005F2C2A">
        <w:rPr>
          <w:b w:val="0"/>
          <w:bCs w:val="0"/>
          <w:color w:val="000000"/>
          <w:spacing w:val="7"/>
          <w:sz w:val="24"/>
          <w:szCs w:val="24"/>
        </w:rPr>
        <w:t xml:space="preserve"> es una editorial independiente, fundada en el año 2017 en la ciudad de </w:t>
      </w:r>
      <w:proofErr w:type="spellStart"/>
      <w:r w:rsidRPr="005F2C2A">
        <w:rPr>
          <w:b w:val="0"/>
          <w:bCs w:val="0"/>
          <w:color w:val="000000"/>
          <w:spacing w:val="7"/>
          <w:sz w:val="24"/>
          <w:szCs w:val="24"/>
        </w:rPr>
        <w:t>València</w:t>
      </w:r>
      <w:proofErr w:type="spellEnd"/>
      <w:r w:rsidRPr="005F2C2A">
        <w:rPr>
          <w:b w:val="0"/>
          <w:bCs w:val="0"/>
          <w:color w:val="000000"/>
          <w:spacing w:val="7"/>
          <w:sz w:val="24"/>
          <w:szCs w:val="24"/>
        </w:rPr>
        <w:t xml:space="preserve">. Para captar todos los matices de nuestra realidad presente, cabe zambullirse en ella no solo desde el ahora, sino indagar bajo las capas y los entresijos de un pasado que nos sugiere, advierte y afecta. Analizar la interacción entre </w:t>
      </w:r>
      <w:r w:rsidRPr="005F2C2A">
        <w:rPr>
          <w:color w:val="000000"/>
          <w:spacing w:val="7"/>
          <w:sz w:val="24"/>
          <w:szCs w:val="24"/>
        </w:rPr>
        <w:t>lo que fue, es y será</w:t>
      </w:r>
      <w:r w:rsidRPr="005F2C2A">
        <w:rPr>
          <w:b w:val="0"/>
          <w:bCs w:val="0"/>
          <w:color w:val="000000"/>
          <w:spacing w:val="7"/>
          <w:sz w:val="24"/>
          <w:szCs w:val="24"/>
        </w:rPr>
        <w:t xml:space="preserve">, es el leitmotiv de nuestro proyecto. Así, entendemos la realidad que nos envuelve como «un todo», por lo que dentro de la etiqueta </w:t>
      </w:r>
      <w:r w:rsidRPr="005F2C2A">
        <w:rPr>
          <w:color w:val="000000"/>
          <w:spacing w:val="7"/>
          <w:sz w:val="24"/>
          <w:szCs w:val="24"/>
        </w:rPr>
        <w:t>«no ficción»</w:t>
      </w:r>
      <w:r w:rsidRPr="005F2C2A">
        <w:rPr>
          <w:b w:val="0"/>
          <w:bCs w:val="0"/>
          <w:color w:val="000000"/>
          <w:spacing w:val="7"/>
          <w:sz w:val="24"/>
          <w:szCs w:val="24"/>
        </w:rPr>
        <w:t xml:space="preserve"> abarcamos </w:t>
      </w:r>
      <w:r w:rsidRPr="005F2C2A">
        <w:rPr>
          <w:color w:val="000000"/>
          <w:spacing w:val="7"/>
          <w:sz w:val="24"/>
          <w:szCs w:val="24"/>
        </w:rPr>
        <w:t>géneros diversos</w:t>
      </w:r>
      <w:r w:rsidRPr="005F2C2A">
        <w:rPr>
          <w:b w:val="0"/>
          <w:bCs w:val="0"/>
          <w:color w:val="000000"/>
          <w:spacing w:val="7"/>
          <w:sz w:val="24"/>
          <w:szCs w:val="24"/>
        </w:rPr>
        <w:t>, que van desde la historia al periodismo, pasando por el libro ilustrado de temática social, la biografía o los estudios literarios. Si hay una palabra que nos guste para autodefinirnos es</w:t>
      </w:r>
      <w:r w:rsidRPr="005F2C2A">
        <w:rPr>
          <w:color w:val="000000"/>
          <w:spacing w:val="7"/>
          <w:sz w:val="24"/>
          <w:szCs w:val="24"/>
        </w:rPr>
        <w:t xml:space="preserve"> «transversalidad»</w:t>
      </w:r>
      <w:r w:rsidRPr="005F2C2A">
        <w:rPr>
          <w:b w:val="0"/>
          <w:bCs w:val="0"/>
          <w:color w:val="000000"/>
          <w:spacing w:val="7"/>
          <w:sz w:val="24"/>
          <w:szCs w:val="24"/>
        </w:rPr>
        <w:t xml:space="preserve">. Esta vocación universalista hace que nuestros libros dialoguen en un catálogo heterodoxo y multidisciplinar, en el que nuestro objetivo último es la comprensión de </w:t>
      </w:r>
      <w:r w:rsidRPr="005F2C2A">
        <w:rPr>
          <w:color w:val="000000"/>
          <w:spacing w:val="7"/>
          <w:sz w:val="24"/>
          <w:szCs w:val="24"/>
        </w:rPr>
        <w:t>la naturaleza humana es su condición poliédrica y diversa</w:t>
      </w:r>
      <w:r w:rsidRPr="005F2C2A">
        <w:rPr>
          <w:b w:val="0"/>
          <w:bCs w:val="0"/>
          <w:color w:val="000000"/>
          <w:spacing w:val="7"/>
          <w:sz w:val="24"/>
          <w:szCs w:val="24"/>
        </w:rPr>
        <w:t>.</w:t>
      </w:r>
    </w:p>
    <w:p w14:paraId="79219C76" w14:textId="77777777" w:rsidR="008D2534" w:rsidRPr="005F2C2A" w:rsidRDefault="008D2534" w:rsidP="008D2534">
      <w:pPr>
        <w:jc w:val="both"/>
        <w:rPr>
          <w:rFonts w:ascii="Times New Roman" w:eastAsia="Times New Roman" w:hAnsi="Times New Roman" w:cs="Times New Roman"/>
          <w:sz w:val="28"/>
          <w:szCs w:val="28"/>
          <w:lang w:val="es-ES"/>
        </w:rPr>
      </w:pPr>
    </w:p>
    <w:p w14:paraId="197C51A2" w14:textId="77777777" w:rsidR="008D2534" w:rsidRPr="005F2C2A" w:rsidRDefault="008D2534" w:rsidP="008D2534">
      <w:pPr>
        <w:tabs>
          <w:tab w:val="left" w:pos="567"/>
        </w:tabs>
        <w:spacing w:line="276" w:lineRule="auto"/>
        <w:jc w:val="center"/>
        <w:rPr>
          <w:rFonts w:ascii="Times New Roman" w:hAnsi="Times New Roman" w:cs="Times New Roman"/>
          <w:sz w:val="28"/>
          <w:szCs w:val="28"/>
        </w:rPr>
      </w:pPr>
      <w:r w:rsidRPr="005F2C2A">
        <w:rPr>
          <w:rFonts w:ascii="Times New Roman" w:hAnsi="Times New Roman" w:cs="Times New Roman"/>
          <w:noProof/>
          <w:sz w:val="28"/>
          <w:szCs w:val="28"/>
          <w:lang w:val="es-ES"/>
        </w:rPr>
        <w:drawing>
          <wp:inline distT="0" distB="0" distL="0" distR="0" wp14:anchorId="6B055CA0" wp14:editId="47BF5C49">
            <wp:extent cx="916012" cy="981811"/>
            <wp:effectExtent l="0" t="0" r="0" b="8890"/>
            <wp:docPr id="5" name="Imagen 5" descr="Macintosh HD:Users:albertosendrasoto:Desktop:Logo Berlín:Logo gran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lbertosendrasoto:Desktop:Logo Berlín:Logo grande.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16223" cy="982037"/>
                    </a:xfrm>
                    <a:prstGeom prst="rect">
                      <a:avLst/>
                    </a:prstGeom>
                    <a:noFill/>
                    <a:ln>
                      <a:noFill/>
                    </a:ln>
                  </pic:spPr>
                </pic:pic>
              </a:graphicData>
            </a:graphic>
          </wp:inline>
        </w:drawing>
      </w:r>
    </w:p>
    <w:p w14:paraId="51546395" w14:textId="77777777" w:rsidR="008D2534" w:rsidRPr="005F2C2A" w:rsidRDefault="008D2534" w:rsidP="008D2534">
      <w:pPr>
        <w:tabs>
          <w:tab w:val="left" w:pos="567"/>
        </w:tabs>
        <w:spacing w:line="276" w:lineRule="auto"/>
        <w:jc w:val="center"/>
        <w:rPr>
          <w:rFonts w:ascii="Times New Roman" w:hAnsi="Times New Roman" w:cs="Times New Roman"/>
          <w:sz w:val="28"/>
          <w:szCs w:val="28"/>
        </w:rPr>
      </w:pPr>
    </w:p>
    <w:p w14:paraId="2D7D19A8" w14:textId="77777777" w:rsidR="008D2534" w:rsidRPr="005F2C2A" w:rsidRDefault="008D2534" w:rsidP="008D2534">
      <w:pPr>
        <w:tabs>
          <w:tab w:val="left" w:pos="567"/>
        </w:tabs>
        <w:spacing w:line="276" w:lineRule="auto"/>
        <w:jc w:val="both"/>
        <w:rPr>
          <w:rFonts w:ascii="Times New Roman" w:hAnsi="Times New Roman" w:cs="Times New Roman"/>
        </w:rPr>
      </w:pPr>
    </w:p>
    <w:p w14:paraId="334E034B" w14:textId="77777777" w:rsidR="008D2534" w:rsidRPr="00632A29" w:rsidRDefault="008D2534" w:rsidP="008D2534">
      <w:pPr>
        <w:tabs>
          <w:tab w:val="left" w:pos="567"/>
        </w:tabs>
        <w:spacing w:line="276" w:lineRule="auto"/>
        <w:jc w:val="both"/>
        <w:rPr>
          <w:rFonts w:ascii="Times New Roman" w:hAnsi="Times New Roman" w:cs="Times New Roman"/>
          <w:sz w:val="28"/>
          <w:szCs w:val="28"/>
        </w:rPr>
      </w:pPr>
      <w:r w:rsidRPr="00632A29">
        <w:rPr>
          <w:rFonts w:ascii="Times New Roman" w:hAnsi="Times New Roman" w:cs="Times New Roman"/>
          <w:sz w:val="28"/>
          <w:szCs w:val="28"/>
          <w:highlight w:val="yellow"/>
        </w:rPr>
        <w:t>Para más información sobre nuestros títulos, o solicitar ejemplares de prensa para reseña o similares, contacte con:</w:t>
      </w:r>
    </w:p>
    <w:p w14:paraId="52E1361A" w14:textId="77777777" w:rsidR="008D2534" w:rsidRPr="005F2C2A" w:rsidRDefault="008D2534" w:rsidP="008D2534">
      <w:pPr>
        <w:tabs>
          <w:tab w:val="left" w:pos="567"/>
        </w:tabs>
        <w:spacing w:line="276" w:lineRule="auto"/>
        <w:jc w:val="both"/>
        <w:rPr>
          <w:rFonts w:ascii="Times New Roman" w:hAnsi="Times New Roman" w:cs="Times New Roman"/>
        </w:rPr>
      </w:pPr>
    </w:p>
    <w:p w14:paraId="5BEB8744" w14:textId="3512DB09" w:rsidR="001335AB" w:rsidRPr="001335AB" w:rsidRDefault="008D2534" w:rsidP="001335AB">
      <w:pPr>
        <w:tabs>
          <w:tab w:val="left" w:pos="567"/>
        </w:tabs>
        <w:spacing w:line="360" w:lineRule="auto"/>
        <w:jc w:val="center"/>
        <w:rPr>
          <w:rFonts w:ascii="Times New Roman" w:hAnsi="Times New Roman" w:cs="Times New Roman"/>
          <w:b/>
        </w:rPr>
      </w:pPr>
      <w:r w:rsidRPr="001335AB">
        <w:rPr>
          <w:rFonts w:ascii="Times New Roman" w:hAnsi="Times New Roman" w:cs="Times New Roman"/>
          <w:b/>
        </w:rPr>
        <w:t xml:space="preserve">Alberto </w:t>
      </w:r>
      <w:proofErr w:type="spellStart"/>
      <w:r w:rsidRPr="001335AB">
        <w:rPr>
          <w:rFonts w:ascii="Times New Roman" w:hAnsi="Times New Roman" w:cs="Times New Roman"/>
          <w:b/>
        </w:rPr>
        <w:t>Haller</w:t>
      </w:r>
      <w:proofErr w:type="spellEnd"/>
    </w:p>
    <w:p w14:paraId="21FE1D45" w14:textId="3518F83F" w:rsidR="001335AB" w:rsidRDefault="001335AB" w:rsidP="001335AB">
      <w:pPr>
        <w:tabs>
          <w:tab w:val="left" w:pos="567"/>
        </w:tabs>
        <w:spacing w:line="276" w:lineRule="auto"/>
        <w:jc w:val="center"/>
        <w:rPr>
          <w:rFonts w:ascii="Times New Roman" w:hAnsi="Times New Roman" w:cs="Times New Roman"/>
        </w:rPr>
      </w:pPr>
      <w:r>
        <w:rPr>
          <w:rFonts w:ascii="Times New Roman" w:hAnsi="Times New Roman" w:cs="Times New Roman"/>
        </w:rPr>
        <w:t>Mail: prensa@barlinlibros.org</w:t>
      </w:r>
    </w:p>
    <w:p w14:paraId="2E2D9514" w14:textId="13E8B0D7" w:rsidR="001335AB" w:rsidRDefault="001335AB" w:rsidP="001335AB">
      <w:pPr>
        <w:tabs>
          <w:tab w:val="left" w:pos="567"/>
        </w:tabs>
        <w:spacing w:line="276" w:lineRule="auto"/>
        <w:jc w:val="center"/>
        <w:rPr>
          <w:rFonts w:ascii="Times New Roman" w:hAnsi="Times New Roman" w:cs="Times New Roman"/>
        </w:rPr>
      </w:pPr>
      <w:r>
        <w:rPr>
          <w:rFonts w:ascii="Times New Roman" w:hAnsi="Times New Roman" w:cs="Times New Roman"/>
        </w:rPr>
        <w:t xml:space="preserve">Móvil: </w:t>
      </w:r>
      <w:r w:rsidR="008D2534" w:rsidRPr="001335AB">
        <w:rPr>
          <w:rFonts w:ascii="Times New Roman" w:hAnsi="Times New Roman" w:cs="Times New Roman"/>
        </w:rPr>
        <w:t>636 48 53 81</w:t>
      </w:r>
    </w:p>
    <w:p w14:paraId="24E565D4" w14:textId="7002C3A8" w:rsidR="008D2534" w:rsidRPr="005F2C2A" w:rsidRDefault="008D2534" w:rsidP="001335AB">
      <w:pPr>
        <w:tabs>
          <w:tab w:val="left" w:pos="567"/>
        </w:tabs>
        <w:spacing w:line="276" w:lineRule="auto"/>
        <w:jc w:val="center"/>
        <w:rPr>
          <w:rFonts w:ascii="Times New Roman" w:hAnsi="Times New Roman" w:cs="Times New Roman"/>
        </w:rPr>
      </w:pPr>
      <w:r w:rsidRPr="001335AB">
        <w:rPr>
          <w:rFonts w:ascii="Times New Roman" w:hAnsi="Times New Roman" w:cs="Times New Roman"/>
        </w:rPr>
        <w:t>Telf. Oficina: (96) 382 27 32</w:t>
      </w:r>
    </w:p>
    <w:sectPr w:rsidR="008D2534" w:rsidRPr="005F2C2A" w:rsidSect="00FA194C">
      <w:headerReference w:type="even" r:id="rId14"/>
      <w:headerReference w:type="default" r:id="rId15"/>
      <w:footerReference w:type="default" r:id="rId16"/>
      <w:pgSz w:w="11900" w:h="16840"/>
      <w:pgMar w:top="1418" w:right="1410"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83FAF2" w14:textId="77777777" w:rsidR="00403357" w:rsidRDefault="00403357" w:rsidP="00470E64">
      <w:r>
        <w:separator/>
      </w:r>
    </w:p>
  </w:endnote>
  <w:endnote w:type="continuationSeparator" w:id="0">
    <w:p w14:paraId="17B72E55" w14:textId="77777777" w:rsidR="00403357" w:rsidRDefault="00403357" w:rsidP="00470E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notTrueType/>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IM FELL Great Primer SC">
    <w:panose1 w:val="02000000000000000000"/>
    <w:charset w:val="00"/>
    <w:family w:val="auto"/>
    <w:pitch w:val="variable"/>
    <w:sig w:usb0="A00000EF" w:usb1="1000405A"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6EB3AB" w14:textId="77777777" w:rsidR="00C90F0E" w:rsidRDefault="00C90F0E" w:rsidP="00470E64">
    <w:pPr>
      <w:pStyle w:val="Piedepgina"/>
      <w:jc w:val="center"/>
    </w:pPr>
  </w:p>
  <w:p w14:paraId="7802519E" w14:textId="171B8BFF" w:rsidR="00C90F0E" w:rsidRPr="00EB264D" w:rsidRDefault="00C90F0E" w:rsidP="00470E64">
    <w:pPr>
      <w:pStyle w:val="Piedepgina"/>
      <w:jc w:val="center"/>
      <w:rPr>
        <w:rFonts w:asciiTheme="majorHAnsi" w:hAnsiTheme="majorHAnsi" w:cstheme="majorHAnsi"/>
        <w:sz w:val="20"/>
        <w:szCs w:val="20"/>
      </w:rPr>
    </w:pPr>
    <w:proofErr w:type="spellStart"/>
    <w:r w:rsidRPr="00EB264D">
      <w:rPr>
        <w:rFonts w:asciiTheme="majorHAnsi" w:hAnsiTheme="majorHAnsi" w:cstheme="majorHAnsi"/>
        <w:sz w:val="20"/>
        <w:szCs w:val="20"/>
      </w:rPr>
      <w:t>Barlin</w:t>
    </w:r>
    <w:proofErr w:type="spellEnd"/>
    <w:r w:rsidRPr="00EB264D">
      <w:rPr>
        <w:rFonts w:asciiTheme="majorHAnsi" w:hAnsiTheme="majorHAnsi" w:cstheme="majorHAnsi"/>
        <w:sz w:val="20"/>
        <w:szCs w:val="20"/>
      </w:rPr>
      <w:t xml:space="preserve"> Libros </w:t>
    </w:r>
    <w:r w:rsidR="00EB264D" w:rsidRPr="00EB264D">
      <w:rPr>
        <w:rFonts w:asciiTheme="majorHAnsi" w:hAnsiTheme="majorHAnsi" w:cstheme="majorHAnsi"/>
        <w:sz w:val="20"/>
        <w:szCs w:val="20"/>
      </w:rPr>
      <w:t>|</w:t>
    </w:r>
    <w:r w:rsidRPr="00EB264D">
      <w:rPr>
        <w:rFonts w:asciiTheme="majorHAnsi" w:hAnsiTheme="majorHAnsi" w:cstheme="majorHAnsi"/>
        <w:sz w:val="20"/>
        <w:szCs w:val="20"/>
      </w:rPr>
      <w:t xml:space="preserve"> Avda. Baleares 61-20º 46023 (Valencia)</w:t>
    </w:r>
  </w:p>
  <w:p w14:paraId="57A83462" w14:textId="6803E995" w:rsidR="00EB264D" w:rsidRDefault="00C90F0E" w:rsidP="00470E64">
    <w:pPr>
      <w:pStyle w:val="Piedepgina"/>
      <w:jc w:val="center"/>
      <w:rPr>
        <w:rFonts w:asciiTheme="majorHAnsi" w:hAnsiTheme="majorHAnsi" w:cstheme="majorHAnsi"/>
        <w:color w:val="000000" w:themeColor="text1"/>
        <w:sz w:val="20"/>
        <w:szCs w:val="20"/>
      </w:rPr>
    </w:pPr>
    <w:r w:rsidRPr="00EB264D">
      <w:rPr>
        <w:rFonts w:asciiTheme="majorHAnsi" w:hAnsiTheme="majorHAnsi" w:cstheme="majorHAnsi"/>
        <w:sz w:val="20"/>
        <w:szCs w:val="20"/>
      </w:rPr>
      <w:t xml:space="preserve">Oficinas: (96) 382 27 32 </w:t>
    </w:r>
    <w:proofErr w:type="gramStart"/>
    <w:r w:rsidR="001335AB">
      <w:rPr>
        <w:rFonts w:asciiTheme="majorHAnsi" w:hAnsiTheme="majorHAnsi" w:cstheme="majorHAnsi"/>
        <w:sz w:val="20"/>
        <w:szCs w:val="20"/>
      </w:rPr>
      <w:t>¡</w:t>
    </w:r>
    <w:r w:rsidRPr="00EB264D">
      <w:rPr>
        <w:rFonts w:asciiTheme="majorHAnsi" w:hAnsiTheme="majorHAnsi" w:cstheme="majorHAnsi"/>
        <w:sz w:val="20"/>
        <w:szCs w:val="20"/>
      </w:rPr>
      <w:t xml:space="preserve"> 636</w:t>
    </w:r>
    <w:proofErr w:type="gramEnd"/>
    <w:r w:rsidRPr="00EB264D">
      <w:rPr>
        <w:rFonts w:asciiTheme="majorHAnsi" w:hAnsiTheme="majorHAnsi" w:cstheme="majorHAnsi"/>
        <w:sz w:val="20"/>
        <w:szCs w:val="20"/>
      </w:rPr>
      <w:t xml:space="preserve"> 48 </w:t>
    </w:r>
    <w:r w:rsidRPr="00EB264D">
      <w:rPr>
        <w:rFonts w:asciiTheme="majorHAnsi" w:hAnsiTheme="majorHAnsi" w:cstheme="majorHAnsi"/>
        <w:color w:val="000000" w:themeColor="text1"/>
        <w:sz w:val="20"/>
        <w:szCs w:val="20"/>
      </w:rPr>
      <w:t xml:space="preserve">53 81 / </w:t>
    </w:r>
    <w:hyperlink r:id="rId1" w:history="1">
      <w:r w:rsidRPr="00EB264D">
        <w:rPr>
          <w:rStyle w:val="Hipervnculo"/>
          <w:rFonts w:asciiTheme="majorHAnsi" w:hAnsiTheme="majorHAnsi" w:cstheme="majorHAnsi"/>
          <w:color w:val="000000" w:themeColor="text1"/>
          <w:sz w:val="20"/>
          <w:szCs w:val="20"/>
          <w:u w:val="none"/>
        </w:rPr>
        <w:t>editorial@barlinlibros.org</w:t>
      </w:r>
    </w:hyperlink>
  </w:p>
  <w:p w14:paraId="0C0208C5" w14:textId="3A25CFF8" w:rsidR="00C90F0E" w:rsidRPr="00EB264D" w:rsidRDefault="00C90F0E" w:rsidP="00470E64">
    <w:pPr>
      <w:pStyle w:val="Piedepgina"/>
      <w:jc w:val="center"/>
      <w:rPr>
        <w:rFonts w:asciiTheme="majorHAnsi" w:hAnsiTheme="majorHAnsi" w:cstheme="majorHAnsi"/>
        <w:b/>
        <w:sz w:val="20"/>
        <w:szCs w:val="20"/>
      </w:rPr>
    </w:pPr>
    <w:r w:rsidRPr="00EB264D">
      <w:rPr>
        <w:rFonts w:asciiTheme="majorHAnsi" w:hAnsiTheme="majorHAnsi" w:cstheme="majorHAnsi"/>
        <w:b/>
        <w:sz w:val="20"/>
        <w:szCs w:val="20"/>
      </w:rPr>
      <w:t xml:space="preserve">www.barlinlibros.org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C43968" w14:textId="77777777" w:rsidR="00403357" w:rsidRDefault="00403357" w:rsidP="00470E64">
      <w:r>
        <w:separator/>
      </w:r>
    </w:p>
  </w:footnote>
  <w:footnote w:type="continuationSeparator" w:id="0">
    <w:p w14:paraId="59E1C4DF" w14:textId="77777777" w:rsidR="00403357" w:rsidRDefault="00403357" w:rsidP="00470E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555DCD" w14:textId="77777777" w:rsidR="00C90F0E" w:rsidRDefault="00C90F0E" w:rsidP="00DD31AF">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553159F8" w14:textId="77777777" w:rsidR="00C90F0E" w:rsidRDefault="00C90F0E" w:rsidP="00C7089D">
    <w:pPr>
      <w:pStyle w:val="Encabezado"/>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FC7218" w14:textId="77777777" w:rsidR="00C90F0E" w:rsidRDefault="00C90F0E" w:rsidP="00DD31AF">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531728">
      <w:rPr>
        <w:rStyle w:val="Nmerodepgina"/>
        <w:noProof/>
      </w:rPr>
      <w:t>11</w:t>
    </w:r>
    <w:r>
      <w:rPr>
        <w:rStyle w:val="Nmerodepgina"/>
      </w:rPr>
      <w:fldChar w:fldCharType="end"/>
    </w:r>
  </w:p>
  <w:p w14:paraId="074109CA" w14:textId="77777777" w:rsidR="00C90F0E" w:rsidRDefault="00C90F0E" w:rsidP="00C7089D">
    <w:pPr>
      <w:pStyle w:val="Encabezado"/>
      <w:ind w:right="360"/>
      <w:jc w:val="center"/>
      <w:rPr>
        <w:rFonts w:ascii="IM FELL Great Primer SC" w:hAnsi="IM FELL Great Primer SC"/>
        <w:sz w:val="32"/>
        <w:szCs w:val="32"/>
      </w:rPr>
    </w:pPr>
    <w:proofErr w:type="spellStart"/>
    <w:r w:rsidRPr="00470E64">
      <w:rPr>
        <w:rFonts w:ascii="IM FELL Great Primer SC" w:hAnsi="IM FELL Great Primer SC"/>
        <w:sz w:val="32"/>
        <w:szCs w:val="32"/>
      </w:rPr>
      <w:t>Barlin</w:t>
    </w:r>
    <w:proofErr w:type="spellEnd"/>
    <w:r w:rsidRPr="00470E64">
      <w:rPr>
        <w:rFonts w:ascii="IM FELL Great Primer SC" w:hAnsi="IM FELL Great Primer SC"/>
        <w:noProof/>
        <w:sz w:val="32"/>
        <w:szCs w:val="32"/>
        <w:lang w:val="es-ES"/>
      </w:rPr>
      <w:drawing>
        <wp:inline distT="0" distB="0" distL="0" distR="0" wp14:anchorId="3941EA3E" wp14:editId="30C412CF">
          <wp:extent cx="689704" cy="740684"/>
          <wp:effectExtent l="0" t="0" r="0" b="0"/>
          <wp:docPr id="1" name="Imagen 1" descr="Macintosh HD:Users:albertosendrasoto:Desktop:Logo Berlín:Logo gran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lbertosendrasoto:Desktop:Logo Berlín:Logo grand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1065" cy="742146"/>
                  </a:xfrm>
                  <a:prstGeom prst="rect">
                    <a:avLst/>
                  </a:prstGeom>
                  <a:noFill/>
                  <a:ln>
                    <a:noFill/>
                  </a:ln>
                </pic:spPr>
              </pic:pic>
            </a:graphicData>
          </a:graphic>
        </wp:inline>
      </w:drawing>
    </w:r>
    <w:r w:rsidRPr="00470E64">
      <w:rPr>
        <w:rFonts w:ascii="IM FELL Great Primer SC" w:hAnsi="IM FELL Great Primer SC"/>
        <w:sz w:val="32"/>
        <w:szCs w:val="32"/>
      </w:rPr>
      <w:t>Libros</w:t>
    </w:r>
  </w:p>
  <w:p w14:paraId="652134F1" w14:textId="77777777" w:rsidR="00C90F0E" w:rsidRPr="00470E64" w:rsidRDefault="00C90F0E" w:rsidP="00470E64">
    <w:pPr>
      <w:pStyle w:val="Encabezado"/>
      <w:jc w:val="center"/>
      <w:rPr>
        <w:rFonts w:ascii="IM FELL Great Primer SC" w:hAnsi="IM FELL Great Primer SC"/>
        <w:sz w:val="32"/>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5D167B"/>
    <w:multiLevelType w:val="hybridMultilevel"/>
    <w:tmpl w:val="07A48C3C"/>
    <w:lvl w:ilvl="0" w:tplc="411C3B36">
      <w:start w:val="1"/>
      <w:numFmt w:val="decimal"/>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73060601"/>
    <w:multiLevelType w:val="hybridMultilevel"/>
    <w:tmpl w:val="89E0EB8E"/>
    <w:lvl w:ilvl="0" w:tplc="040A0011">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 w15:restartNumberingAfterBreak="0">
    <w:nsid w:val="7E5A0670"/>
    <w:multiLevelType w:val="hybridMultilevel"/>
    <w:tmpl w:val="20C47FB2"/>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0E64"/>
    <w:rsid w:val="000476F7"/>
    <w:rsid w:val="000545F8"/>
    <w:rsid w:val="000714D2"/>
    <w:rsid w:val="001335AB"/>
    <w:rsid w:val="00173B0C"/>
    <w:rsid w:val="00196B7F"/>
    <w:rsid w:val="001F1B20"/>
    <w:rsid w:val="002357BC"/>
    <w:rsid w:val="00290009"/>
    <w:rsid w:val="002D0BB3"/>
    <w:rsid w:val="00330E18"/>
    <w:rsid w:val="00332814"/>
    <w:rsid w:val="00353152"/>
    <w:rsid w:val="003830BC"/>
    <w:rsid w:val="00401C2D"/>
    <w:rsid w:val="00401E84"/>
    <w:rsid w:val="00403357"/>
    <w:rsid w:val="004570B4"/>
    <w:rsid w:val="00470E64"/>
    <w:rsid w:val="004800DE"/>
    <w:rsid w:val="004A4859"/>
    <w:rsid w:val="004D0499"/>
    <w:rsid w:val="00531728"/>
    <w:rsid w:val="005B77BA"/>
    <w:rsid w:val="005F2C2A"/>
    <w:rsid w:val="00632A29"/>
    <w:rsid w:val="006359CB"/>
    <w:rsid w:val="007C0563"/>
    <w:rsid w:val="007F4D11"/>
    <w:rsid w:val="007F51E9"/>
    <w:rsid w:val="008060CF"/>
    <w:rsid w:val="0084351D"/>
    <w:rsid w:val="008460EE"/>
    <w:rsid w:val="008513C1"/>
    <w:rsid w:val="008D2534"/>
    <w:rsid w:val="008E63BC"/>
    <w:rsid w:val="0092755E"/>
    <w:rsid w:val="0096298B"/>
    <w:rsid w:val="009766EE"/>
    <w:rsid w:val="009C4A22"/>
    <w:rsid w:val="009D53B1"/>
    <w:rsid w:val="00A27AC7"/>
    <w:rsid w:val="00B155C2"/>
    <w:rsid w:val="00B729D9"/>
    <w:rsid w:val="00BB06E3"/>
    <w:rsid w:val="00BB29CE"/>
    <w:rsid w:val="00BF409E"/>
    <w:rsid w:val="00C141DE"/>
    <w:rsid w:val="00C52580"/>
    <w:rsid w:val="00C7089D"/>
    <w:rsid w:val="00C86E03"/>
    <w:rsid w:val="00C90F0E"/>
    <w:rsid w:val="00CB449B"/>
    <w:rsid w:val="00D31028"/>
    <w:rsid w:val="00D314C5"/>
    <w:rsid w:val="00DD31AF"/>
    <w:rsid w:val="00DE710A"/>
    <w:rsid w:val="00E41253"/>
    <w:rsid w:val="00E47EDA"/>
    <w:rsid w:val="00EB264D"/>
    <w:rsid w:val="00ED1D39"/>
    <w:rsid w:val="00EF52C5"/>
    <w:rsid w:val="00F12076"/>
    <w:rsid w:val="00F40619"/>
    <w:rsid w:val="00F41865"/>
    <w:rsid w:val="00F80C74"/>
    <w:rsid w:val="00FA194C"/>
    <w:rsid w:val="00FA1DE1"/>
    <w:rsid w:val="00FE07D2"/>
    <w:rsid w:val="00FF2E26"/>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2C25F6D"/>
  <w14:defaultImageDpi w14:val="300"/>
  <w15:docId w15:val="{D4E33D62-7D36-A04B-81D1-4D9FE71002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Garamond" w:eastAsiaTheme="minorEastAsia" w:hAnsi="Garamond" w:cstheme="minorBidi"/>
        <w:sz w:val="24"/>
        <w:szCs w:val="24"/>
        <w:lang w:val="es-ES_tradnl" w:eastAsia="es-E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2">
    <w:name w:val="heading 2"/>
    <w:basedOn w:val="Normal"/>
    <w:link w:val="Ttulo2Car"/>
    <w:uiPriority w:val="9"/>
    <w:qFormat/>
    <w:rsid w:val="00EB264D"/>
    <w:pPr>
      <w:spacing w:before="100" w:beforeAutospacing="1" w:after="100" w:afterAutospacing="1"/>
      <w:outlineLvl w:val="1"/>
    </w:pPr>
    <w:rPr>
      <w:rFonts w:ascii="Times New Roman" w:eastAsia="Times New Roman" w:hAnsi="Times New Roman" w:cs="Times New Roman"/>
      <w:b/>
      <w:bCs/>
      <w:sz w:val="36"/>
      <w:szCs w:val="36"/>
      <w:lang w:val="es-ES"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70E64"/>
    <w:pPr>
      <w:tabs>
        <w:tab w:val="center" w:pos="4252"/>
        <w:tab w:val="right" w:pos="8504"/>
      </w:tabs>
    </w:pPr>
  </w:style>
  <w:style w:type="character" w:customStyle="1" w:styleId="EncabezadoCar">
    <w:name w:val="Encabezado Car"/>
    <w:basedOn w:val="Fuentedeprrafopredeter"/>
    <w:link w:val="Encabezado"/>
    <w:uiPriority w:val="99"/>
    <w:rsid w:val="00470E64"/>
  </w:style>
  <w:style w:type="paragraph" w:styleId="Piedepgina">
    <w:name w:val="footer"/>
    <w:basedOn w:val="Normal"/>
    <w:link w:val="PiedepginaCar"/>
    <w:uiPriority w:val="99"/>
    <w:unhideWhenUsed/>
    <w:rsid w:val="00470E64"/>
    <w:pPr>
      <w:tabs>
        <w:tab w:val="center" w:pos="4252"/>
        <w:tab w:val="right" w:pos="8504"/>
      </w:tabs>
    </w:pPr>
  </w:style>
  <w:style w:type="character" w:customStyle="1" w:styleId="PiedepginaCar">
    <w:name w:val="Pie de página Car"/>
    <w:basedOn w:val="Fuentedeprrafopredeter"/>
    <w:link w:val="Piedepgina"/>
    <w:uiPriority w:val="99"/>
    <w:rsid w:val="00470E64"/>
  </w:style>
  <w:style w:type="paragraph" w:styleId="Textodeglobo">
    <w:name w:val="Balloon Text"/>
    <w:basedOn w:val="Normal"/>
    <w:link w:val="TextodegloboCar"/>
    <w:uiPriority w:val="99"/>
    <w:semiHidden/>
    <w:unhideWhenUsed/>
    <w:rsid w:val="00470E64"/>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470E64"/>
    <w:rPr>
      <w:rFonts w:ascii="Lucida Grande" w:hAnsi="Lucida Grande"/>
      <w:sz w:val="18"/>
      <w:szCs w:val="18"/>
    </w:rPr>
  </w:style>
  <w:style w:type="character" w:styleId="Hipervnculo">
    <w:name w:val="Hyperlink"/>
    <w:basedOn w:val="Fuentedeprrafopredeter"/>
    <w:uiPriority w:val="99"/>
    <w:unhideWhenUsed/>
    <w:rsid w:val="00470E64"/>
    <w:rPr>
      <w:color w:val="0000FF" w:themeColor="hyperlink"/>
      <w:u w:val="single"/>
    </w:rPr>
  </w:style>
  <w:style w:type="paragraph" w:styleId="Prrafodelista">
    <w:name w:val="List Paragraph"/>
    <w:basedOn w:val="Normal"/>
    <w:uiPriority w:val="34"/>
    <w:qFormat/>
    <w:rsid w:val="00DE710A"/>
    <w:pPr>
      <w:ind w:left="720"/>
      <w:contextualSpacing/>
    </w:pPr>
  </w:style>
  <w:style w:type="character" w:styleId="Textoennegrita">
    <w:name w:val="Strong"/>
    <w:basedOn w:val="Fuentedeprrafopredeter"/>
    <w:uiPriority w:val="22"/>
    <w:qFormat/>
    <w:rsid w:val="007F4D11"/>
    <w:rPr>
      <w:b/>
      <w:bCs/>
    </w:rPr>
  </w:style>
  <w:style w:type="character" w:styleId="nfasis">
    <w:name w:val="Emphasis"/>
    <w:basedOn w:val="Fuentedeprrafopredeter"/>
    <w:uiPriority w:val="20"/>
    <w:qFormat/>
    <w:rsid w:val="00FF2E26"/>
    <w:rPr>
      <w:i/>
      <w:iCs/>
    </w:rPr>
  </w:style>
  <w:style w:type="character" w:styleId="Nmerodepgina">
    <w:name w:val="page number"/>
    <w:basedOn w:val="Fuentedeprrafopredeter"/>
    <w:uiPriority w:val="99"/>
    <w:semiHidden/>
    <w:unhideWhenUsed/>
    <w:rsid w:val="00C7089D"/>
  </w:style>
  <w:style w:type="character" w:styleId="Hipervnculovisitado">
    <w:name w:val="FollowedHyperlink"/>
    <w:basedOn w:val="Fuentedeprrafopredeter"/>
    <w:uiPriority w:val="99"/>
    <w:semiHidden/>
    <w:unhideWhenUsed/>
    <w:rsid w:val="00EB264D"/>
    <w:rPr>
      <w:color w:val="800080" w:themeColor="followedHyperlink"/>
      <w:u w:val="single"/>
    </w:rPr>
  </w:style>
  <w:style w:type="character" w:customStyle="1" w:styleId="Ttulo2Car">
    <w:name w:val="Título 2 Car"/>
    <w:basedOn w:val="Fuentedeprrafopredeter"/>
    <w:link w:val="Ttulo2"/>
    <w:uiPriority w:val="9"/>
    <w:rsid w:val="00EB264D"/>
    <w:rPr>
      <w:rFonts w:ascii="Times New Roman" w:eastAsia="Times New Roman" w:hAnsi="Times New Roman" w:cs="Times New Roman"/>
      <w:b/>
      <w:bCs/>
      <w:sz w:val="36"/>
      <w:szCs w:val="36"/>
      <w:lang w:val="es-ES" w:eastAsia="es-ES_tradnl"/>
    </w:rPr>
  </w:style>
  <w:style w:type="paragraph" w:styleId="Textonotapie">
    <w:name w:val="footnote text"/>
    <w:basedOn w:val="Normal"/>
    <w:link w:val="TextonotapieCar"/>
    <w:uiPriority w:val="99"/>
    <w:semiHidden/>
    <w:unhideWhenUsed/>
    <w:rsid w:val="005F2C2A"/>
    <w:rPr>
      <w:sz w:val="20"/>
      <w:szCs w:val="20"/>
    </w:rPr>
  </w:style>
  <w:style w:type="character" w:customStyle="1" w:styleId="TextonotapieCar">
    <w:name w:val="Texto nota pie Car"/>
    <w:basedOn w:val="Fuentedeprrafopredeter"/>
    <w:link w:val="Textonotapie"/>
    <w:uiPriority w:val="99"/>
    <w:semiHidden/>
    <w:rsid w:val="005F2C2A"/>
    <w:rPr>
      <w:sz w:val="20"/>
      <w:szCs w:val="20"/>
    </w:rPr>
  </w:style>
  <w:style w:type="character" w:styleId="Refdenotaalpie">
    <w:name w:val="footnote reference"/>
    <w:basedOn w:val="Fuentedeprrafopredeter"/>
    <w:uiPriority w:val="99"/>
    <w:semiHidden/>
    <w:unhideWhenUsed/>
    <w:rsid w:val="005F2C2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217465">
      <w:bodyDiv w:val="1"/>
      <w:marLeft w:val="0"/>
      <w:marRight w:val="0"/>
      <w:marTop w:val="0"/>
      <w:marBottom w:val="0"/>
      <w:divBdr>
        <w:top w:val="none" w:sz="0" w:space="0" w:color="auto"/>
        <w:left w:val="none" w:sz="0" w:space="0" w:color="auto"/>
        <w:bottom w:val="none" w:sz="0" w:space="0" w:color="auto"/>
        <w:right w:val="none" w:sz="0" w:space="0" w:color="auto"/>
      </w:divBdr>
    </w:div>
    <w:div w:id="268511514">
      <w:bodyDiv w:val="1"/>
      <w:marLeft w:val="0"/>
      <w:marRight w:val="0"/>
      <w:marTop w:val="0"/>
      <w:marBottom w:val="0"/>
      <w:divBdr>
        <w:top w:val="none" w:sz="0" w:space="0" w:color="auto"/>
        <w:left w:val="none" w:sz="0" w:space="0" w:color="auto"/>
        <w:bottom w:val="none" w:sz="0" w:space="0" w:color="auto"/>
        <w:right w:val="none" w:sz="0" w:space="0" w:color="auto"/>
      </w:divBdr>
    </w:div>
    <w:div w:id="562057852">
      <w:bodyDiv w:val="1"/>
      <w:marLeft w:val="0"/>
      <w:marRight w:val="0"/>
      <w:marTop w:val="0"/>
      <w:marBottom w:val="0"/>
      <w:divBdr>
        <w:top w:val="none" w:sz="0" w:space="0" w:color="auto"/>
        <w:left w:val="none" w:sz="0" w:space="0" w:color="auto"/>
        <w:bottom w:val="none" w:sz="0" w:space="0" w:color="auto"/>
        <w:right w:val="none" w:sz="0" w:space="0" w:color="auto"/>
      </w:divBdr>
    </w:div>
    <w:div w:id="1029450384">
      <w:bodyDiv w:val="1"/>
      <w:marLeft w:val="0"/>
      <w:marRight w:val="0"/>
      <w:marTop w:val="0"/>
      <w:marBottom w:val="0"/>
      <w:divBdr>
        <w:top w:val="none" w:sz="0" w:space="0" w:color="auto"/>
        <w:left w:val="none" w:sz="0" w:space="0" w:color="auto"/>
        <w:bottom w:val="none" w:sz="0" w:space="0" w:color="auto"/>
        <w:right w:val="none" w:sz="0" w:space="0" w:color="auto"/>
      </w:divBdr>
    </w:div>
    <w:div w:id="1814567783">
      <w:bodyDiv w:val="1"/>
      <w:marLeft w:val="0"/>
      <w:marRight w:val="0"/>
      <w:marTop w:val="0"/>
      <w:marBottom w:val="0"/>
      <w:divBdr>
        <w:top w:val="none" w:sz="0" w:space="0" w:color="auto"/>
        <w:left w:val="none" w:sz="0" w:space="0" w:color="auto"/>
        <w:bottom w:val="none" w:sz="0" w:space="0" w:color="auto"/>
        <w:right w:val="none" w:sz="0" w:space="0" w:color="auto"/>
      </w:divBdr>
    </w:div>
    <w:div w:id="1972400050">
      <w:bodyDiv w:val="1"/>
      <w:marLeft w:val="0"/>
      <w:marRight w:val="0"/>
      <w:marTop w:val="0"/>
      <w:marBottom w:val="0"/>
      <w:divBdr>
        <w:top w:val="none" w:sz="0" w:space="0" w:color="auto"/>
        <w:left w:val="none" w:sz="0" w:space="0" w:color="auto"/>
        <w:bottom w:val="none" w:sz="0" w:space="0" w:color="auto"/>
        <w:right w:val="none" w:sz="0" w:space="0" w:color="auto"/>
      </w:divBdr>
    </w:div>
    <w:div w:id="204586062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www.barlinlibros.org"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mailto:editorial@barlinlibros.or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CFBCF5-3EBB-2346-A110-0AC5A3F317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128</TotalTime>
  <Pages>7</Pages>
  <Words>1193</Words>
  <Characters>6562</Characters>
  <Application>Microsoft Office Word</Application>
  <DocSecurity>0</DocSecurity>
  <Lines>54</Lines>
  <Paragraphs>15</Paragraphs>
  <ScaleCrop>false</ScaleCrop>
  <HeadingPairs>
    <vt:vector size="2" baseType="variant">
      <vt:variant>
        <vt:lpstr>Título</vt:lpstr>
      </vt:variant>
      <vt:variant>
        <vt:i4>1</vt:i4>
      </vt:variant>
    </vt:vector>
  </HeadingPairs>
  <TitlesOfParts>
    <vt:vector size="1" baseType="lpstr">
      <vt:lpstr/>
    </vt:vector>
  </TitlesOfParts>
  <Company>Freelance</Company>
  <LinksUpToDate>false</LinksUpToDate>
  <CharactersWithSpaces>7740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Alberto Sendra</dc:creator>
  <cp:keywords/>
  <dc:description/>
  <cp:lastModifiedBy>Microsoft Office User</cp:lastModifiedBy>
  <cp:revision>10</cp:revision>
  <cp:lastPrinted>2017-02-21T12:28:00Z</cp:lastPrinted>
  <dcterms:created xsi:type="dcterms:W3CDTF">2020-02-25T12:43:00Z</dcterms:created>
  <dcterms:modified xsi:type="dcterms:W3CDTF">2020-10-28T17:28:00Z</dcterms:modified>
</cp:coreProperties>
</file>